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FD0" w:rsidRPr="00B700D9" w:rsidRDefault="00B44FD0" w:rsidP="00B44FD0">
      <w:pPr>
        <w:jc w:val="right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Приложение № 1</w:t>
      </w:r>
    </w:p>
    <w:p w:rsidR="00B44FD0" w:rsidRPr="00B700D9" w:rsidRDefault="00B44FD0" w:rsidP="00B44FD0">
      <w:pPr>
        <w:jc w:val="right"/>
        <w:rPr>
          <w:b/>
          <w:sz w:val="26"/>
          <w:szCs w:val="26"/>
        </w:rPr>
      </w:pPr>
    </w:p>
    <w:tbl>
      <w:tblPr>
        <w:tblW w:w="14780" w:type="dxa"/>
        <w:tblLook w:val="04A0" w:firstRow="1" w:lastRow="0" w:firstColumn="1" w:lastColumn="0" w:noHBand="0" w:noVBand="1"/>
      </w:tblPr>
      <w:tblGrid>
        <w:gridCol w:w="4926"/>
        <w:gridCol w:w="4927"/>
        <w:gridCol w:w="4927"/>
      </w:tblGrid>
      <w:tr w:rsidR="00B44FD0" w:rsidRPr="00B700D9" w:rsidTr="00353CEC">
        <w:tc>
          <w:tcPr>
            <w:tcW w:w="4926" w:type="dxa"/>
            <w:shd w:val="clear" w:color="auto" w:fill="auto"/>
          </w:tcPr>
          <w:p w:rsidR="00B44FD0" w:rsidRPr="004A5B27" w:rsidRDefault="00B44FD0" w:rsidP="00353CEC">
            <w:pPr>
              <w:rPr>
                <w:b/>
                <w:sz w:val="26"/>
                <w:szCs w:val="26"/>
              </w:rPr>
            </w:pPr>
          </w:p>
        </w:tc>
        <w:tc>
          <w:tcPr>
            <w:tcW w:w="4927" w:type="dxa"/>
            <w:shd w:val="clear" w:color="auto" w:fill="auto"/>
          </w:tcPr>
          <w:p w:rsidR="00B44FD0" w:rsidRPr="004A5B27" w:rsidRDefault="00B44FD0" w:rsidP="00353CEC">
            <w:pPr>
              <w:ind w:left="1595" w:hanging="815"/>
              <w:jc w:val="center"/>
              <w:rPr>
                <w:b/>
                <w:sz w:val="26"/>
                <w:szCs w:val="26"/>
              </w:rPr>
            </w:pPr>
            <w:r w:rsidRPr="004A5B27">
              <w:rPr>
                <w:b/>
                <w:sz w:val="26"/>
                <w:szCs w:val="26"/>
              </w:rPr>
              <w:t>Утверждено</w:t>
            </w:r>
          </w:p>
          <w:p w:rsidR="00B44FD0" w:rsidRPr="004A5B27" w:rsidRDefault="00B44FD0" w:rsidP="00353CEC">
            <w:pPr>
              <w:ind w:left="1595" w:hanging="815"/>
              <w:jc w:val="center"/>
              <w:rPr>
                <w:b/>
                <w:sz w:val="26"/>
                <w:szCs w:val="26"/>
              </w:rPr>
            </w:pPr>
            <w:r w:rsidRPr="004A5B27">
              <w:rPr>
                <w:b/>
                <w:sz w:val="26"/>
                <w:szCs w:val="26"/>
              </w:rPr>
              <w:t>постановлением</w:t>
            </w:r>
          </w:p>
          <w:p w:rsidR="00B44FD0" w:rsidRPr="004A5B27" w:rsidRDefault="00B44FD0" w:rsidP="00353CEC">
            <w:pPr>
              <w:ind w:left="1595" w:hanging="815"/>
              <w:jc w:val="center"/>
              <w:rPr>
                <w:b/>
                <w:sz w:val="26"/>
                <w:szCs w:val="26"/>
              </w:rPr>
            </w:pPr>
            <w:r w:rsidRPr="004A5B27">
              <w:rPr>
                <w:b/>
                <w:sz w:val="26"/>
                <w:szCs w:val="26"/>
              </w:rPr>
              <w:t>администрации</w:t>
            </w:r>
          </w:p>
          <w:p w:rsidR="00B44FD0" w:rsidRPr="004A5B27" w:rsidRDefault="00B44FD0" w:rsidP="00353CEC">
            <w:pPr>
              <w:ind w:left="1595" w:hanging="815"/>
              <w:jc w:val="center"/>
              <w:rPr>
                <w:b/>
                <w:sz w:val="26"/>
                <w:szCs w:val="26"/>
              </w:rPr>
            </w:pPr>
            <w:proofErr w:type="spellStart"/>
            <w:r w:rsidRPr="004A5B27">
              <w:rPr>
                <w:b/>
                <w:sz w:val="26"/>
                <w:szCs w:val="26"/>
              </w:rPr>
              <w:t>Шебекинского</w:t>
            </w:r>
            <w:proofErr w:type="spellEnd"/>
            <w:r w:rsidRPr="004A5B27">
              <w:rPr>
                <w:b/>
                <w:sz w:val="26"/>
                <w:szCs w:val="26"/>
              </w:rPr>
              <w:t xml:space="preserve"> </w:t>
            </w:r>
          </w:p>
          <w:p w:rsidR="00B44FD0" w:rsidRPr="004A5B27" w:rsidRDefault="00B44FD0" w:rsidP="00353CEC">
            <w:pPr>
              <w:ind w:left="1595" w:hanging="815"/>
              <w:jc w:val="center"/>
              <w:rPr>
                <w:b/>
                <w:sz w:val="26"/>
                <w:szCs w:val="26"/>
              </w:rPr>
            </w:pPr>
            <w:r w:rsidRPr="004A5B27">
              <w:rPr>
                <w:b/>
                <w:sz w:val="26"/>
                <w:szCs w:val="26"/>
              </w:rPr>
              <w:t>городского округа</w:t>
            </w:r>
          </w:p>
          <w:p w:rsidR="00B44FD0" w:rsidRPr="004A5B27" w:rsidRDefault="00B44FD0" w:rsidP="006F45B4">
            <w:pPr>
              <w:ind w:left="1595" w:hanging="815"/>
              <w:jc w:val="center"/>
              <w:rPr>
                <w:b/>
                <w:sz w:val="26"/>
                <w:szCs w:val="26"/>
              </w:rPr>
            </w:pPr>
            <w:r w:rsidRPr="004A5B27">
              <w:rPr>
                <w:b/>
                <w:sz w:val="26"/>
                <w:szCs w:val="26"/>
              </w:rPr>
              <w:t>«</w:t>
            </w:r>
            <w:r w:rsidR="006F45B4">
              <w:rPr>
                <w:b/>
                <w:sz w:val="26"/>
                <w:szCs w:val="26"/>
              </w:rPr>
              <w:t>5</w:t>
            </w:r>
            <w:r w:rsidRPr="004A5B27">
              <w:rPr>
                <w:b/>
                <w:sz w:val="26"/>
                <w:szCs w:val="26"/>
              </w:rPr>
              <w:t xml:space="preserve">» </w:t>
            </w:r>
            <w:r w:rsidR="006F45B4">
              <w:rPr>
                <w:b/>
                <w:sz w:val="26"/>
                <w:szCs w:val="26"/>
              </w:rPr>
              <w:t xml:space="preserve">августа </w:t>
            </w:r>
            <w:r w:rsidRPr="004A5B27">
              <w:rPr>
                <w:b/>
                <w:sz w:val="26"/>
                <w:szCs w:val="26"/>
              </w:rPr>
              <w:t xml:space="preserve">2019 г. № </w:t>
            </w:r>
            <w:r w:rsidR="006F45B4">
              <w:rPr>
                <w:b/>
                <w:sz w:val="26"/>
                <w:szCs w:val="26"/>
              </w:rPr>
              <w:t>1199</w:t>
            </w:r>
          </w:p>
        </w:tc>
        <w:tc>
          <w:tcPr>
            <w:tcW w:w="4927" w:type="dxa"/>
            <w:shd w:val="clear" w:color="auto" w:fill="auto"/>
          </w:tcPr>
          <w:p w:rsidR="00B44FD0" w:rsidRPr="004A5B27" w:rsidRDefault="00B44FD0" w:rsidP="00353CEC">
            <w:pPr>
              <w:ind w:left="1276" w:hanging="1276"/>
              <w:jc w:val="center"/>
              <w:rPr>
                <w:sz w:val="26"/>
                <w:szCs w:val="26"/>
              </w:rPr>
            </w:pPr>
            <w:r w:rsidRPr="004A5B27">
              <w:rPr>
                <w:sz w:val="26"/>
                <w:szCs w:val="26"/>
              </w:rPr>
              <w:t xml:space="preserve">          Утверждено</w:t>
            </w:r>
          </w:p>
          <w:p w:rsidR="00B44FD0" w:rsidRPr="004A5B27" w:rsidRDefault="00B44FD0" w:rsidP="00353CEC">
            <w:pPr>
              <w:jc w:val="center"/>
              <w:rPr>
                <w:sz w:val="26"/>
                <w:szCs w:val="26"/>
              </w:rPr>
            </w:pPr>
            <w:r w:rsidRPr="004A5B27">
              <w:rPr>
                <w:sz w:val="26"/>
                <w:szCs w:val="26"/>
              </w:rPr>
              <w:t xml:space="preserve">           постановлением </w:t>
            </w:r>
          </w:p>
          <w:p w:rsidR="00B44FD0" w:rsidRPr="004A5B27" w:rsidRDefault="00B44FD0" w:rsidP="00353CEC">
            <w:pPr>
              <w:jc w:val="center"/>
              <w:rPr>
                <w:sz w:val="26"/>
                <w:szCs w:val="26"/>
              </w:rPr>
            </w:pPr>
            <w:r w:rsidRPr="004A5B27">
              <w:rPr>
                <w:sz w:val="26"/>
                <w:szCs w:val="26"/>
              </w:rPr>
              <w:t xml:space="preserve">           администрации</w:t>
            </w:r>
          </w:p>
          <w:p w:rsidR="00B44FD0" w:rsidRPr="004A5B27" w:rsidRDefault="00B44FD0" w:rsidP="00353CEC">
            <w:pPr>
              <w:jc w:val="center"/>
              <w:rPr>
                <w:sz w:val="26"/>
                <w:szCs w:val="26"/>
              </w:rPr>
            </w:pPr>
            <w:r w:rsidRPr="004A5B27">
              <w:rPr>
                <w:sz w:val="26"/>
                <w:szCs w:val="26"/>
              </w:rPr>
              <w:t xml:space="preserve">             </w:t>
            </w:r>
            <w:proofErr w:type="spellStart"/>
            <w:r w:rsidRPr="004A5B27">
              <w:rPr>
                <w:sz w:val="26"/>
                <w:szCs w:val="26"/>
              </w:rPr>
              <w:t>Шебекинского</w:t>
            </w:r>
            <w:proofErr w:type="spellEnd"/>
            <w:r w:rsidRPr="004A5B27">
              <w:rPr>
                <w:sz w:val="26"/>
                <w:szCs w:val="26"/>
              </w:rPr>
              <w:t xml:space="preserve"> района</w:t>
            </w:r>
          </w:p>
          <w:p w:rsidR="00B44FD0" w:rsidRPr="004A5B27" w:rsidRDefault="00B44FD0" w:rsidP="00353CEC">
            <w:pPr>
              <w:rPr>
                <w:b/>
                <w:sz w:val="26"/>
                <w:szCs w:val="26"/>
              </w:rPr>
            </w:pPr>
            <w:r w:rsidRPr="004A5B27">
              <w:rPr>
                <w:sz w:val="26"/>
                <w:szCs w:val="26"/>
              </w:rPr>
              <w:t xml:space="preserve">             «___» _________ 2017 г. № ___</w:t>
            </w:r>
          </w:p>
        </w:tc>
      </w:tr>
    </w:tbl>
    <w:p w:rsidR="00B44FD0" w:rsidRPr="00B700D9" w:rsidRDefault="00B44FD0" w:rsidP="00B44FD0">
      <w:pPr>
        <w:rPr>
          <w:sz w:val="26"/>
          <w:szCs w:val="26"/>
        </w:rPr>
      </w:pPr>
    </w:p>
    <w:p w:rsidR="00B44FD0" w:rsidRPr="00B700D9" w:rsidRDefault="00B44FD0" w:rsidP="00B44FD0">
      <w:pPr>
        <w:jc w:val="center"/>
        <w:rPr>
          <w:b/>
        </w:rPr>
      </w:pPr>
    </w:p>
    <w:p w:rsidR="00B44FD0" w:rsidRPr="00B700D9" w:rsidRDefault="00B44FD0" w:rsidP="00B44FD0">
      <w:pPr>
        <w:jc w:val="center"/>
        <w:rPr>
          <w:b/>
          <w:sz w:val="26"/>
          <w:szCs w:val="26"/>
        </w:rPr>
      </w:pPr>
    </w:p>
    <w:p w:rsidR="00B44FD0" w:rsidRPr="00AB734B" w:rsidRDefault="00B44FD0" w:rsidP="00B44FD0">
      <w:pPr>
        <w:jc w:val="center"/>
        <w:rPr>
          <w:b/>
          <w:sz w:val="26"/>
          <w:szCs w:val="26"/>
        </w:rPr>
      </w:pPr>
      <w:r w:rsidRPr="00AB734B">
        <w:rPr>
          <w:b/>
          <w:sz w:val="26"/>
          <w:szCs w:val="26"/>
        </w:rPr>
        <w:t>Положение</w:t>
      </w:r>
    </w:p>
    <w:p w:rsidR="00B44FD0" w:rsidRPr="00AB734B" w:rsidRDefault="00B44FD0" w:rsidP="00B44FD0">
      <w:pPr>
        <w:jc w:val="center"/>
        <w:rPr>
          <w:b/>
          <w:sz w:val="26"/>
          <w:szCs w:val="26"/>
        </w:rPr>
      </w:pPr>
      <w:r w:rsidRPr="00AB734B">
        <w:rPr>
          <w:b/>
          <w:sz w:val="26"/>
          <w:szCs w:val="26"/>
        </w:rPr>
        <w:t>о ежегодных стипендиях главы администрации</w:t>
      </w:r>
    </w:p>
    <w:p w:rsidR="00B44FD0" w:rsidRPr="00AB734B" w:rsidRDefault="00B44FD0" w:rsidP="00B44FD0">
      <w:pPr>
        <w:jc w:val="center"/>
        <w:rPr>
          <w:b/>
          <w:sz w:val="26"/>
          <w:szCs w:val="26"/>
        </w:rPr>
      </w:pPr>
      <w:proofErr w:type="spellStart"/>
      <w:r w:rsidRPr="00AB734B">
        <w:rPr>
          <w:b/>
          <w:sz w:val="26"/>
          <w:szCs w:val="26"/>
        </w:rPr>
        <w:t>Шебекинского</w:t>
      </w:r>
      <w:proofErr w:type="spellEnd"/>
      <w:r w:rsidRPr="00AB734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городского округа молодёж</w:t>
      </w:r>
      <w:r w:rsidRPr="00AB734B">
        <w:rPr>
          <w:b/>
          <w:sz w:val="26"/>
          <w:szCs w:val="26"/>
        </w:rPr>
        <w:t>ному активу</w:t>
      </w:r>
    </w:p>
    <w:p w:rsidR="00B44FD0" w:rsidRPr="00AB734B" w:rsidRDefault="00B44FD0" w:rsidP="00B44FD0">
      <w:pPr>
        <w:jc w:val="both"/>
        <w:rPr>
          <w:sz w:val="26"/>
          <w:szCs w:val="26"/>
        </w:rPr>
      </w:pPr>
    </w:p>
    <w:p w:rsidR="00B44FD0" w:rsidRPr="00AB734B" w:rsidRDefault="00B44FD0" w:rsidP="00B44FD0">
      <w:pPr>
        <w:jc w:val="center"/>
        <w:rPr>
          <w:sz w:val="26"/>
          <w:szCs w:val="26"/>
        </w:rPr>
      </w:pPr>
      <w:r w:rsidRPr="00AB734B">
        <w:rPr>
          <w:sz w:val="26"/>
          <w:szCs w:val="26"/>
          <w:lang w:val="en-US"/>
        </w:rPr>
        <w:t>I</w:t>
      </w:r>
      <w:r w:rsidRPr="00AB734B">
        <w:rPr>
          <w:sz w:val="26"/>
          <w:szCs w:val="26"/>
        </w:rPr>
        <w:t>.Общие положения</w:t>
      </w:r>
    </w:p>
    <w:p w:rsidR="00B44FD0" w:rsidRPr="00AB734B" w:rsidRDefault="00B44FD0" w:rsidP="00B44FD0">
      <w:pPr>
        <w:jc w:val="both"/>
        <w:rPr>
          <w:sz w:val="26"/>
          <w:szCs w:val="26"/>
        </w:rPr>
      </w:pPr>
    </w:p>
    <w:p w:rsidR="00B44FD0" w:rsidRPr="00376B1B" w:rsidRDefault="00B44FD0" w:rsidP="00B44FD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1.1. </w:t>
      </w:r>
      <w:r w:rsidRPr="00AB734B">
        <w:rPr>
          <w:sz w:val="26"/>
          <w:szCs w:val="26"/>
        </w:rPr>
        <w:t xml:space="preserve">Настоящее Положение определяет порядок назначения и выплаты именных стипендий главы администрации </w:t>
      </w:r>
      <w:proofErr w:type="spellStart"/>
      <w:r w:rsidRPr="00AB734B">
        <w:rPr>
          <w:sz w:val="26"/>
          <w:szCs w:val="26"/>
        </w:rPr>
        <w:t>Шебекинского</w:t>
      </w:r>
      <w:proofErr w:type="spellEnd"/>
      <w:r w:rsidRPr="00AB734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городского округа </w:t>
      </w:r>
      <w:r w:rsidRPr="00AB734B">
        <w:rPr>
          <w:sz w:val="26"/>
          <w:szCs w:val="26"/>
        </w:rPr>
        <w:t xml:space="preserve">(далее </w:t>
      </w:r>
      <w:r>
        <w:rPr>
          <w:sz w:val="26"/>
          <w:szCs w:val="26"/>
        </w:rPr>
        <w:t>–</w:t>
      </w:r>
      <w:r w:rsidRPr="00AB734B">
        <w:rPr>
          <w:sz w:val="26"/>
          <w:szCs w:val="26"/>
        </w:rPr>
        <w:t xml:space="preserve"> стипендии) </w:t>
      </w:r>
      <w:r>
        <w:rPr>
          <w:sz w:val="26"/>
          <w:szCs w:val="26"/>
        </w:rPr>
        <w:t xml:space="preserve">обучающимся </w:t>
      </w:r>
      <w:r w:rsidRPr="00066D30">
        <w:rPr>
          <w:sz w:val="26"/>
          <w:szCs w:val="26"/>
        </w:rPr>
        <w:t>в сре</w:t>
      </w:r>
      <w:r>
        <w:rPr>
          <w:sz w:val="26"/>
          <w:szCs w:val="26"/>
        </w:rPr>
        <w:t>дних общеобразовательных школах</w:t>
      </w:r>
      <w:r w:rsidRPr="00066D30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Шебекинского</w:t>
      </w:r>
      <w:proofErr w:type="spellEnd"/>
      <w:r>
        <w:rPr>
          <w:sz w:val="26"/>
          <w:szCs w:val="26"/>
        </w:rPr>
        <w:t xml:space="preserve"> городского округа, </w:t>
      </w:r>
      <w:r w:rsidRPr="00376B1B">
        <w:rPr>
          <w:sz w:val="26"/>
          <w:szCs w:val="26"/>
        </w:rPr>
        <w:t>студент</w:t>
      </w:r>
      <w:r>
        <w:rPr>
          <w:sz w:val="26"/>
          <w:szCs w:val="26"/>
        </w:rPr>
        <w:t>ам</w:t>
      </w:r>
      <w:r w:rsidRPr="00376B1B">
        <w:rPr>
          <w:sz w:val="26"/>
          <w:szCs w:val="26"/>
        </w:rPr>
        <w:t xml:space="preserve"> профессиональных образовательных учреждени</w:t>
      </w:r>
      <w:r>
        <w:rPr>
          <w:sz w:val="26"/>
          <w:szCs w:val="26"/>
        </w:rPr>
        <w:t xml:space="preserve">й </w:t>
      </w:r>
      <w:proofErr w:type="spellStart"/>
      <w:r w:rsidRPr="00376B1B">
        <w:rPr>
          <w:sz w:val="26"/>
          <w:szCs w:val="26"/>
        </w:rPr>
        <w:t>Шебекинского</w:t>
      </w:r>
      <w:proofErr w:type="spellEnd"/>
      <w:r w:rsidRPr="00376B1B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</w:t>
      </w:r>
      <w:r w:rsidRPr="00275616">
        <w:rPr>
          <w:sz w:val="26"/>
          <w:szCs w:val="26"/>
        </w:rPr>
        <w:t xml:space="preserve"> </w:t>
      </w:r>
      <w:r w:rsidRPr="00376B1B">
        <w:rPr>
          <w:sz w:val="26"/>
          <w:szCs w:val="26"/>
        </w:rPr>
        <w:t>и</w:t>
      </w:r>
      <w:r>
        <w:rPr>
          <w:sz w:val="26"/>
          <w:szCs w:val="26"/>
        </w:rPr>
        <w:t xml:space="preserve"> студентам </w:t>
      </w:r>
      <w:r>
        <w:rPr>
          <w:color w:val="000000"/>
          <w:sz w:val="26"/>
          <w:szCs w:val="26"/>
          <w:shd w:val="clear" w:color="auto" w:fill="FFFFFF"/>
        </w:rPr>
        <w:t>образовательных организаций</w:t>
      </w:r>
      <w:r w:rsidRPr="00376B1B">
        <w:rPr>
          <w:color w:val="000000"/>
          <w:sz w:val="26"/>
          <w:szCs w:val="26"/>
          <w:shd w:val="clear" w:color="auto" w:fill="FFFFFF"/>
        </w:rPr>
        <w:t xml:space="preserve"> высшего </w:t>
      </w:r>
      <w:r>
        <w:rPr>
          <w:color w:val="000000"/>
          <w:sz w:val="26"/>
          <w:szCs w:val="26"/>
          <w:shd w:val="clear" w:color="auto" w:fill="FFFFFF"/>
        </w:rPr>
        <w:t xml:space="preserve">и среднего </w:t>
      </w:r>
      <w:r w:rsidRPr="00376B1B">
        <w:rPr>
          <w:color w:val="000000"/>
          <w:sz w:val="26"/>
          <w:szCs w:val="26"/>
          <w:shd w:val="clear" w:color="auto" w:fill="FFFFFF"/>
        </w:rPr>
        <w:t>образования, расположенных на территории Белгородской области</w:t>
      </w:r>
      <w:r>
        <w:rPr>
          <w:color w:val="000000"/>
          <w:sz w:val="26"/>
          <w:szCs w:val="26"/>
          <w:shd w:val="clear" w:color="auto" w:fill="FFFFFF"/>
        </w:rPr>
        <w:t xml:space="preserve">, </w:t>
      </w:r>
      <w:r w:rsidRPr="00376B1B">
        <w:rPr>
          <w:sz w:val="26"/>
          <w:szCs w:val="26"/>
        </w:rPr>
        <w:t xml:space="preserve">в возрасте от 14 до 30 лет. </w:t>
      </w:r>
    </w:p>
    <w:p w:rsidR="00B44FD0" w:rsidRPr="00AB734B" w:rsidRDefault="00B44FD0" w:rsidP="00B44FD0">
      <w:pPr>
        <w:jc w:val="both"/>
        <w:rPr>
          <w:sz w:val="26"/>
          <w:szCs w:val="26"/>
        </w:rPr>
      </w:pPr>
      <w:r w:rsidRPr="00376B1B">
        <w:rPr>
          <w:spacing w:val="-1"/>
          <w:sz w:val="26"/>
          <w:szCs w:val="26"/>
        </w:rPr>
        <w:tab/>
        <w:t xml:space="preserve">1.2. Стипендия назначается </w:t>
      </w:r>
      <w:r>
        <w:rPr>
          <w:spacing w:val="-1"/>
          <w:sz w:val="26"/>
          <w:szCs w:val="26"/>
        </w:rPr>
        <w:t>обучаю</w:t>
      </w:r>
      <w:r w:rsidRPr="00376B1B">
        <w:rPr>
          <w:spacing w:val="-1"/>
          <w:sz w:val="26"/>
          <w:szCs w:val="26"/>
        </w:rPr>
        <w:t>щимся и сту</w:t>
      </w:r>
      <w:r>
        <w:rPr>
          <w:spacing w:val="-1"/>
          <w:sz w:val="26"/>
          <w:szCs w:val="26"/>
        </w:rPr>
        <w:t>дентам, указанным в пункте 1.1. </w:t>
      </w:r>
      <w:r w:rsidRPr="00376B1B">
        <w:rPr>
          <w:spacing w:val="-1"/>
          <w:sz w:val="26"/>
          <w:szCs w:val="26"/>
        </w:rPr>
        <w:t xml:space="preserve">настоящего </w:t>
      </w:r>
      <w:r w:rsidRPr="00376B1B">
        <w:rPr>
          <w:sz w:val="26"/>
          <w:szCs w:val="26"/>
        </w:rPr>
        <w:t xml:space="preserve">Положения (далее </w:t>
      </w:r>
      <w:r>
        <w:rPr>
          <w:sz w:val="26"/>
          <w:szCs w:val="26"/>
        </w:rPr>
        <w:t>–</w:t>
      </w:r>
      <w:r w:rsidRPr="00376B1B">
        <w:rPr>
          <w:sz w:val="26"/>
          <w:szCs w:val="26"/>
        </w:rPr>
        <w:t xml:space="preserve"> стипендиаты), достигшим выдающихся успехов в</w:t>
      </w:r>
      <w:r>
        <w:rPr>
          <w:sz w:val="26"/>
          <w:szCs w:val="26"/>
        </w:rPr>
        <w:t> </w:t>
      </w:r>
      <w:r w:rsidRPr="00AB734B">
        <w:rPr>
          <w:sz w:val="26"/>
          <w:szCs w:val="26"/>
        </w:rPr>
        <w:t>учебной деятельности и проявившим себя в следующих направлениях деятельности:</w:t>
      </w:r>
    </w:p>
    <w:p w:rsidR="00B44FD0" w:rsidRDefault="00B44FD0" w:rsidP="00B44FD0">
      <w:pPr>
        <w:pStyle w:val="a6"/>
        <w:numPr>
          <w:ilvl w:val="0"/>
          <w:numId w:val="3"/>
        </w:numPr>
        <w:ind w:left="0" w:firstLine="215"/>
        <w:jc w:val="both"/>
        <w:rPr>
          <w:sz w:val="26"/>
          <w:szCs w:val="26"/>
        </w:rPr>
      </w:pPr>
      <w:r w:rsidRPr="000C38A0">
        <w:rPr>
          <w:sz w:val="26"/>
          <w:szCs w:val="26"/>
        </w:rPr>
        <w:t>научно-исследовательская</w:t>
      </w:r>
      <w:r w:rsidRPr="000C38A0">
        <w:rPr>
          <w:sz w:val="26"/>
          <w:szCs w:val="26"/>
        </w:rPr>
        <w:tab/>
        <w:t>и</w:t>
      </w:r>
      <w:r w:rsidRPr="000C38A0">
        <w:rPr>
          <w:sz w:val="26"/>
          <w:szCs w:val="26"/>
        </w:rPr>
        <w:tab/>
        <w:t>э</w:t>
      </w:r>
      <w:r>
        <w:rPr>
          <w:sz w:val="26"/>
          <w:szCs w:val="26"/>
        </w:rPr>
        <w:t xml:space="preserve">кспериментальная деятельность, </w:t>
      </w:r>
      <w:r w:rsidRPr="000C38A0">
        <w:rPr>
          <w:sz w:val="26"/>
          <w:szCs w:val="26"/>
        </w:rPr>
        <w:t>участие в конкурсах профессионального мастерства;</w:t>
      </w:r>
    </w:p>
    <w:p w:rsidR="00B44FD0" w:rsidRPr="000C38A0" w:rsidRDefault="00B44FD0" w:rsidP="00B44FD0">
      <w:pPr>
        <w:pStyle w:val="a6"/>
        <w:numPr>
          <w:ilvl w:val="0"/>
          <w:numId w:val="3"/>
        </w:numPr>
        <w:ind w:left="0" w:firstLine="215"/>
        <w:jc w:val="both"/>
        <w:rPr>
          <w:sz w:val="26"/>
          <w:szCs w:val="26"/>
        </w:rPr>
      </w:pPr>
      <w:r w:rsidRPr="000C38A0">
        <w:rPr>
          <w:sz w:val="26"/>
          <w:szCs w:val="26"/>
        </w:rPr>
        <w:t>развитие и популяризация студенческого движения (общественные</w:t>
      </w:r>
      <w:r>
        <w:rPr>
          <w:sz w:val="26"/>
          <w:szCs w:val="26"/>
        </w:rPr>
        <w:t xml:space="preserve"> </w:t>
      </w:r>
      <w:r w:rsidRPr="000C38A0">
        <w:rPr>
          <w:sz w:val="26"/>
          <w:szCs w:val="26"/>
        </w:rPr>
        <w:t>организации и объединения, в том числе студенческие советы, студенческие</w:t>
      </w:r>
      <w:r>
        <w:rPr>
          <w:sz w:val="26"/>
          <w:szCs w:val="26"/>
        </w:rPr>
        <w:t xml:space="preserve"> </w:t>
      </w:r>
      <w:r w:rsidRPr="000C38A0">
        <w:rPr>
          <w:sz w:val="26"/>
          <w:szCs w:val="26"/>
        </w:rPr>
        <w:t xml:space="preserve">профсоюзы, студенческие трудовые отряды и т.п.; </w:t>
      </w:r>
      <w:proofErr w:type="spellStart"/>
      <w:r w:rsidRPr="000C38A0">
        <w:rPr>
          <w:sz w:val="26"/>
          <w:szCs w:val="26"/>
        </w:rPr>
        <w:t>блогосфера</w:t>
      </w:r>
      <w:proofErr w:type="spellEnd"/>
      <w:r w:rsidRPr="000C38A0">
        <w:rPr>
          <w:sz w:val="26"/>
          <w:szCs w:val="26"/>
        </w:rPr>
        <w:t>, «лица молодых», «история успеха» и т.п.);</w:t>
      </w:r>
    </w:p>
    <w:p w:rsidR="00B44FD0" w:rsidRPr="000C38A0" w:rsidRDefault="00B44FD0" w:rsidP="00B44FD0">
      <w:pPr>
        <w:pStyle w:val="a6"/>
        <w:numPr>
          <w:ilvl w:val="0"/>
          <w:numId w:val="3"/>
        </w:numPr>
        <w:ind w:left="0" w:firstLine="215"/>
        <w:jc w:val="both"/>
        <w:rPr>
          <w:sz w:val="26"/>
          <w:szCs w:val="26"/>
        </w:rPr>
      </w:pPr>
      <w:r w:rsidRPr="000C38A0">
        <w:rPr>
          <w:sz w:val="26"/>
          <w:szCs w:val="26"/>
        </w:rPr>
        <w:t>творческая деятельность (КВН-движение, самодеятельные творческие</w:t>
      </w:r>
      <w:r>
        <w:rPr>
          <w:sz w:val="26"/>
          <w:szCs w:val="26"/>
        </w:rPr>
        <w:t xml:space="preserve"> </w:t>
      </w:r>
      <w:r w:rsidRPr="000C38A0">
        <w:rPr>
          <w:sz w:val="26"/>
          <w:szCs w:val="26"/>
        </w:rPr>
        <w:t>студенческие коллективы, юные литераторы, журналистика и т.п.);</w:t>
      </w:r>
    </w:p>
    <w:p w:rsidR="00B44FD0" w:rsidRPr="001A6117" w:rsidRDefault="00B44FD0" w:rsidP="00B44FD0">
      <w:pPr>
        <w:pStyle w:val="a6"/>
        <w:numPr>
          <w:ilvl w:val="0"/>
          <w:numId w:val="3"/>
        </w:numPr>
        <w:ind w:left="0" w:firstLine="215"/>
        <w:jc w:val="both"/>
        <w:rPr>
          <w:sz w:val="26"/>
          <w:szCs w:val="26"/>
        </w:rPr>
      </w:pPr>
      <w:r w:rsidRPr="00AB734B">
        <w:rPr>
          <w:sz w:val="26"/>
          <w:szCs w:val="26"/>
        </w:rPr>
        <w:t xml:space="preserve">добровольчество в </w:t>
      </w:r>
      <w:r>
        <w:rPr>
          <w:sz w:val="26"/>
          <w:szCs w:val="26"/>
        </w:rPr>
        <w:t>молодёж</w:t>
      </w:r>
      <w:r w:rsidRPr="00AB734B">
        <w:rPr>
          <w:sz w:val="26"/>
          <w:szCs w:val="26"/>
        </w:rPr>
        <w:t>ной среде (со</w:t>
      </w:r>
      <w:r>
        <w:rPr>
          <w:sz w:val="26"/>
          <w:szCs w:val="26"/>
        </w:rPr>
        <w:t>циальное добровольчество, </w:t>
      </w:r>
      <w:r w:rsidRPr="001A6117">
        <w:rPr>
          <w:sz w:val="26"/>
          <w:szCs w:val="26"/>
        </w:rPr>
        <w:t>арт</w:t>
      </w:r>
      <w:r>
        <w:rPr>
          <w:sz w:val="26"/>
          <w:szCs w:val="26"/>
        </w:rPr>
        <w:t>-</w:t>
      </w:r>
      <w:r w:rsidRPr="001A6117">
        <w:rPr>
          <w:sz w:val="26"/>
          <w:szCs w:val="26"/>
        </w:rPr>
        <w:t xml:space="preserve">добровольчество, экологическое добровольчество, </w:t>
      </w:r>
      <w:r>
        <w:rPr>
          <w:sz w:val="26"/>
          <w:szCs w:val="26"/>
        </w:rPr>
        <w:t>воспитание гражданственности и </w:t>
      </w:r>
      <w:r w:rsidRPr="001A6117">
        <w:rPr>
          <w:sz w:val="26"/>
          <w:szCs w:val="26"/>
        </w:rPr>
        <w:t>т.п.).</w:t>
      </w:r>
    </w:p>
    <w:p w:rsidR="00B44FD0" w:rsidRPr="00AB734B" w:rsidRDefault="00B44FD0" w:rsidP="00B44FD0">
      <w:pPr>
        <w:jc w:val="both"/>
        <w:rPr>
          <w:sz w:val="26"/>
          <w:szCs w:val="26"/>
        </w:rPr>
      </w:pPr>
    </w:p>
    <w:p w:rsidR="00B44FD0" w:rsidRPr="00AB734B" w:rsidRDefault="00B44FD0" w:rsidP="00B44FD0">
      <w:pPr>
        <w:jc w:val="both"/>
        <w:rPr>
          <w:sz w:val="26"/>
          <w:szCs w:val="26"/>
        </w:rPr>
      </w:pPr>
    </w:p>
    <w:p w:rsidR="00B44FD0" w:rsidRPr="00AB734B" w:rsidRDefault="00B44FD0" w:rsidP="00B44FD0">
      <w:pPr>
        <w:jc w:val="center"/>
        <w:rPr>
          <w:sz w:val="26"/>
          <w:szCs w:val="26"/>
        </w:rPr>
      </w:pPr>
      <w:r w:rsidRPr="00AB734B">
        <w:rPr>
          <w:sz w:val="26"/>
          <w:szCs w:val="26"/>
          <w:lang w:val="en-US"/>
        </w:rPr>
        <w:t>II</w:t>
      </w:r>
      <w:r w:rsidRPr="00AB734B">
        <w:rPr>
          <w:sz w:val="26"/>
          <w:szCs w:val="26"/>
        </w:rPr>
        <w:t>.Размер и срок выплаты стипендии</w:t>
      </w:r>
    </w:p>
    <w:p w:rsidR="00B44FD0" w:rsidRPr="00AB734B" w:rsidRDefault="00B44FD0" w:rsidP="00B44FD0">
      <w:pPr>
        <w:jc w:val="both"/>
        <w:rPr>
          <w:sz w:val="26"/>
          <w:szCs w:val="26"/>
        </w:rPr>
      </w:pPr>
    </w:p>
    <w:p w:rsidR="00B44FD0" w:rsidRDefault="00B44FD0" w:rsidP="00B44FD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B734B">
        <w:rPr>
          <w:sz w:val="26"/>
          <w:szCs w:val="26"/>
        </w:rPr>
        <w:t>2.1. Стипендии устанавливаются е</w:t>
      </w:r>
      <w:r>
        <w:rPr>
          <w:sz w:val="26"/>
          <w:szCs w:val="26"/>
        </w:rPr>
        <w:t>жегодно в количестве 10 стипендий.</w:t>
      </w:r>
    </w:p>
    <w:p w:rsidR="00B44FD0" w:rsidRDefault="00B44FD0" w:rsidP="00B44FD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2.2. Стипендии устанавливаются в размере 1000 (одна тысяча рублей) 00 копеек каждая.</w:t>
      </w:r>
    </w:p>
    <w:p w:rsidR="00B44FD0" w:rsidRPr="00AB734B" w:rsidRDefault="00B44FD0" w:rsidP="00B44FD0">
      <w:pPr>
        <w:jc w:val="both"/>
        <w:rPr>
          <w:sz w:val="26"/>
          <w:szCs w:val="26"/>
        </w:rPr>
      </w:pPr>
      <w:r w:rsidRPr="00B06D53">
        <w:rPr>
          <w:color w:val="FF0000"/>
          <w:sz w:val="26"/>
          <w:szCs w:val="26"/>
        </w:rPr>
        <w:tab/>
      </w:r>
      <w:r>
        <w:rPr>
          <w:sz w:val="26"/>
          <w:szCs w:val="26"/>
        </w:rPr>
        <w:t>2.3</w:t>
      </w:r>
      <w:r w:rsidRPr="00AB734B">
        <w:rPr>
          <w:sz w:val="26"/>
          <w:szCs w:val="26"/>
        </w:rPr>
        <w:t>. Стипе</w:t>
      </w:r>
      <w:r>
        <w:rPr>
          <w:sz w:val="26"/>
          <w:szCs w:val="26"/>
        </w:rPr>
        <w:t>ндия назначается сроком на 12</w:t>
      </w:r>
      <w:r w:rsidRPr="00AB734B">
        <w:rPr>
          <w:sz w:val="26"/>
          <w:szCs w:val="26"/>
        </w:rPr>
        <w:t xml:space="preserve"> календ</w:t>
      </w:r>
      <w:r>
        <w:rPr>
          <w:sz w:val="26"/>
          <w:szCs w:val="26"/>
        </w:rPr>
        <w:t xml:space="preserve">арных месяцев (с 1 октября по 30 сентября) и выплачивается ежемесячно, путем перечисления муниципальным казённым учреждением «Управление культуры, молодёжной политики и туризма </w:t>
      </w:r>
      <w:proofErr w:type="spellStart"/>
      <w:r>
        <w:rPr>
          <w:sz w:val="26"/>
          <w:szCs w:val="26"/>
        </w:rPr>
        <w:t>Шебекинского</w:t>
      </w:r>
      <w:proofErr w:type="spellEnd"/>
      <w:r>
        <w:rPr>
          <w:sz w:val="26"/>
          <w:szCs w:val="26"/>
        </w:rPr>
        <w:t xml:space="preserve"> городского округа» на лицевые счета стипендиатов.</w:t>
      </w:r>
    </w:p>
    <w:p w:rsidR="00B44FD0" w:rsidRPr="00AB734B" w:rsidRDefault="00B44FD0" w:rsidP="00B44F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2.4</w:t>
      </w:r>
      <w:r w:rsidRPr="00AB734B">
        <w:rPr>
          <w:sz w:val="26"/>
          <w:szCs w:val="26"/>
        </w:rPr>
        <w:t>.</w:t>
      </w:r>
      <w:r w:rsidRPr="00B060E6">
        <w:rPr>
          <w:sz w:val="26"/>
          <w:szCs w:val="26"/>
        </w:rPr>
        <w:t xml:space="preserve"> </w:t>
      </w:r>
      <w:r w:rsidRPr="00AB734B">
        <w:rPr>
          <w:sz w:val="26"/>
          <w:szCs w:val="26"/>
        </w:rPr>
        <w:t xml:space="preserve">Стипендия является дополнением к государственной стипендии, получаемой студентами, и не исключает получение ими доплат и дотаций, предусмотренных указами Президента Российской Федерации, </w:t>
      </w:r>
      <w:proofErr w:type="gramStart"/>
      <w:r w:rsidRPr="00AB734B">
        <w:rPr>
          <w:sz w:val="26"/>
          <w:szCs w:val="26"/>
        </w:rPr>
        <w:t xml:space="preserve">постановлениями </w:t>
      </w:r>
      <w:r>
        <w:rPr>
          <w:sz w:val="26"/>
          <w:szCs w:val="26"/>
        </w:rPr>
        <w:t xml:space="preserve"> П</w:t>
      </w:r>
      <w:r w:rsidRPr="00AB734B">
        <w:rPr>
          <w:sz w:val="26"/>
          <w:szCs w:val="26"/>
        </w:rPr>
        <w:t>равительства</w:t>
      </w:r>
      <w:proofErr w:type="gramEnd"/>
      <w:r w:rsidRPr="00AB734B">
        <w:rPr>
          <w:sz w:val="26"/>
          <w:szCs w:val="26"/>
        </w:rPr>
        <w:t xml:space="preserve"> Российской Федерации, Губернатора и Правительства </w:t>
      </w:r>
      <w:r>
        <w:rPr>
          <w:sz w:val="26"/>
          <w:szCs w:val="26"/>
        </w:rPr>
        <w:t xml:space="preserve">Белгородской </w:t>
      </w:r>
      <w:r w:rsidRPr="00AB734B">
        <w:rPr>
          <w:sz w:val="26"/>
          <w:szCs w:val="26"/>
        </w:rPr>
        <w:t>области и другими нормативными правовыми актами.</w:t>
      </w:r>
    </w:p>
    <w:p w:rsidR="00B44FD0" w:rsidRDefault="00B44FD0" w:rsidP="00B44F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</w:t>
      </w:r>
      <w:r w:rsidRPr="00AB734B"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AB734B">
        <w:rPr>
          <w:sz w:val="26"/>
          <w:szCs w:val="26"/>
        </w:rPr>
        <w:t>Выплата стипендии прекращается по истечении установленного</w:t>
      </w:r>
      <w:r>
        <w:rPr>
          <w:sz w:val="26"/>
          <w:szCs w:val="26"/>
        </w:rPr>
        <w:t xml:space="preserve"> </w:t>
      </w:r>
      <w:proofErr w:type="gramStart"/>
      <w:r w:rsidRPr="00AB734B">
        <w:rPr>
          <w:sz w:val="26"/>
          <w:szCs w:val="26"/>
        </w:rPr>
        <w:t>срока</w:t>
      </w:r>
      <w:r>
        <w:rPr>
          <w:sz w:val="26"/>
          <w:szCs w:val="26"/>
        </w:rPr>
        <w:t xml:space="preserve">  </w:t>
      </w:r>
      <w:r w:rsidRPr="00AB734B">
        <w:rPr>
          <w:sz w:val="26"/>
          <w:szCs w:val="26"/>
        </w:rPr>
        <w:t>выплаты</w:t>
      </w:r>
      <w:proofErr w:type="gramEnd"/>
      <w:r w:rsidRPr="00AB734B">
        <w:rPr>
          <w:sz w:val="26"/>
          <w:szCs w:val="26"/>
        </w:rPr>
        <w:t xml:space="preserve"> стипендии, а также при отчислении стипендиата из образовательной организации, в том числе</w:t>
      </w:r>
      <w:r>
        <w:rPr>
          <w:sz w:val="26"/>
          <w:szCs w:val="26"/>
        </w:rPr>
        <w:t>,</w:t>
      </w:r>
      <w:r w:rsidRPr="00AB734B">
        <w:rPr>
          <w:sz w:val="26"/>
          <w:szCs w:val="26"/>
        </w:rPr>
        <w:t xml:space="preserve"> по причине изменения места обучения или окончания установленного срока обучения. </w:t>
      </w:r>
    </w:p>
    <w:p w:rsidR="00B44FD0" w:rsidRPr="006A27F8" w:rsidRDefault="00B44FD0" w:rsidP="00B44FD0">
      <w:pPr>
        <w:ind w:firstLine="708"/>
        <w:jc w:val="both"/>
        <w:rPr>
          <w:sz w:val="26"/>
          <w:szCs w:val="26"/>
        </w:rPr>
      </w:pPr>
      <w:r w:rsidRPr="009852A8">
        <w:rPr>
          <w:sz w:val="26"/>
          <w:szCs w:val="26"/>
        </w:rPr>
        <w:t>2.6. Кандидатам на получение стипендии необходимо обязательно зарегистрирова</w:t>
      </w:r>
      <w:r>
        <w:rPr>
          <w:sz w:val="26"/>
          <w:szCs w:val="26"/>
        </w:rPr>
        <w:t>ться</w:t>
      </w:r>
      <w:r w:rsidRPr="009852A8">
        <w:rPr>
          <w:sz w:val="26"/>
          <w:szCs w:val="26"/>
        </w:rPr>
        <w:t xml:space="preserve"> и подать заявку на участие </w:t>
      </w:r>
      <w:r w:rsidRPr="009852A8">
        <w:rPr>
          <w:color w:val="000000"/>
          <w:sz w:val="26"/>
          <w:szCs w:val="26"/>
        </w:rPr>
        <w:t>в автоматизированной информационной системе «</w:t>
      </w:r>
      <w:r>
        <w:rPr>
          <w:color w:val="000000"/>
          <w:sz w:val="26"/>
          <w:szCs w:val="26"/>
        </w:rPr>
        <w:t>Молодёж</w:t>
      </w:r>
      <w:r w:rsidRPr="009852A8">
        <w:rPr>
          <w:color w:val="000000"/>
          <w:sz w:val="26"/>
          <w:szCs w:val="26"/>
        </w:rPr>
        <w:t xml:space="preserve">ь России» </w:t>
      </w:r>
      <w:hyperlink r:id="rId7" w:history="1">
        <w:r w:rsidRPr="009852A8">
          <w:rPr>
            <w:rStyle w:val="a7"/>
            <w:sz w:val="26"/>
            <w:szCs w:val="26"/>
          </w:rPr>
          <w:t>https://ais.fadm.gov.ru</w:t>
        </w:r>
      </w:hyperlink>
      <w:r w:rsidRPr="006A27F8">
        <w:rPr>
          <w:rStyle w:val="a7"/>
          <w:sz w:val="26"/>
          <w:szCs w:val="26"/>
        </w:rPr>
        <w:t xml:space="preserve"> на данное мероприятие.</w:t>
      </w:r>
    </w:p>
    <w:p w:rsidR="00B44FD0" w:rsidRDefault="00B44FD0" w:rsidP="00B44FD0">
      <w:pPr>
        <w:jc w:val="both"/>
        <w:rPr>
          <w:sz w:val="26"/>
          <w:szCs w:val="26"/>
        </w:rPr>
      </w:pPr>
    </w:p>
    <w:p w:rsidR="00B44FD0" w:rsidRDefault="00B44FD0" w:rsidP="00B44FD0">
      <w:pPr>
        <w:jc w:val="center"/>
        <w:rPr>
          <w:sz w:val="26"/>
          <w:szCs w:val="26"/>
        </w:rPr>
      </w:pPr>
      <w:r w:rsidRPr="00AB734B">
        <w:rPr>
          <w:sz w:val="26"/>
          <w:szCs w:val="26"/>
          <w:lang w:val="en-US"/>
        </w:rPr>
        <w:t>III</w:t>
      </w:r>
      <w:r w:rsidRPr="00AB734B">
        <w:rPr>
          <w:sz w:val="26"/>
          <w:szCs w:val="26"/>
        </w:rPr>
        <w:t>. Порядок назначения и выплаты стипендии</w:t>
      </w:r>
    </w:p>
    <w:p w:rsidR="00B44FD0" w:rsidRPr="00AB734B" w:rsidRDefault="00B44FD0" w:rsidP="00B44FD0">
      <w:pPr>
        <w:jc w:val="center"/>
        <w:rPr>
          <w:sz w:val="26"/>
          <w:szCs w:val="26"/>
        </w:rPr>
      </w:pPr>
    </w:p>
    <w:p w:rsidR="00B44FD0" w:rsidRPr="004D467A" w:rsidRDefault="00B44FD0" w:rsidP="00B44F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Pr="004D467A">
        <w:rPr>
          <w:sz w:val="26"/>
          <w:szCs w:val="26"/>
        </w:rPr>
        <w:t xml:space="preserve">Для организации </w:t>
      </w:r>
      <w:r>
        <w:rPr>
          <w:sz w:val="26"/>
          <w:szCs w:val="26"/>
        </w:rPr>
        <w:t>и отбора кандидатов для получения стипендии</w:t>
      </w:r>
      <w:r w:rsidRPr="004D467A">
        <w:rPr>
          <w:sz w:val="26"/>
          <w:szCs w:val="26"/>
        </w:rPr>
        <w:t xml:space="preserve"> создается организационный комитет (далее – </w:t>
      </w:r>
      <w:r>
        <w:rPr>
          <w:sz w:val="26"/>
          <w:szCs w:val="26"/>
        </w:rPr>
        <w:t>Оргкомитет</w:t>
      </w:r>
      <w:r w:rsidRPr="004D467A">
        <w:rPr>
          <w:sz w:val="26"/>
          <w:szCs w:val="26"/>
        </w:rPr>
        <w:t>) из числа представителей органов местного самоуправл</w:t>
      </w:r>
      <w:r>
        <w:rPr>
          <w:sz w:val="26"/>
          <w:szCs w:val="26"/>
        </w:rPr>
        <w:t>ения, общественных объединений.</w:t>
      </w:r>
    </w:p>
    <w:p w:rsidR="00B44FD0" w:rsidRPr="004D467A" w:rsidRDefault="00B44FD0" w:rsidP="00B44FD0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3.2. </w:t>
      </w:r>
      <w:r w:rsidRPr="004D467A">
        <w:rPr>
          <w:color w:val="000000"/>
          <w:sz w:val="26"/>
          <w:szCs w:val="26"/>
        </w:rPr>
        <w:t xml:space="preserve">Все документы и приложения представляются в </w:t>
      </w:r>
      <w:r>
        <w:rPr>
          <w:color w:val="000000"/>
          <w:sz w:val="26"/>
          <w:szCs w:val="26"/>
        </w:rPr>
        <w:t>Оргкомитет</w:t>
      </w:r>
      <w:r w:rsidRPr="004D467A">
        <w:rPr>
          <w:color w:val="000000"/>
          <w:sz w:val="26"/>
          <w:szCs w:val="26"/>
        </w:rPr>
        <w:t xml:space="preserve"> по </w:t>
      </w:r>
      <w:proofErr w:type="gramStart"/>
      <w:r w:rsidRPr="004D467A">
        <w:rPr>
          <w:color w:val="000000"/>
          <w:sz w:val="26"/>
          <w:szCs w:val="26"/>
        </w:rPr>
        <w:t xml:space="preserve">адресу: </w:t>
      </w:r>
      <w:r>
        <w:rPr>
          <w:color w:val="000000"/>
          <w:sz w:val="26"/>
          <w:szCs w:val="26"/>
        </w:rPr>
        <w:t xml:space="preserve">  </w:t>
      </w:r>
      <w:proofErr w:type="gramEnd"/>
      <w:r>
        <w:rPr>
          <w:color w:val="000000"/>
          <w:sz w:val="26"/>
          <w:szCs w:val="26"/>
        </w:rPr>
        <w:t xml:space="preserve">     </w:t>
      </w:r>
      <w:r w:rsidRPr="004D467A">
        <w:rPr>
          <w:color w:val="000000"/>
          <w:sz w:val="26"/>
          <w:szCs w:val="26"/>
        </w:rPr>
        <w:t xml:space="preserve">г. Шебекино, ул. Лихачева, д. 6 «а» ШМБУК «Центр культурного развития», отдел молодёжной политики, </w:t>
      </w:r>
      <w:proofErr w:type="spellStart"/>
      <w:r w:rsidRPr="004D467A">
        <w:rPr>
          <w:color w:val="000000"/>
          <w:sz w:val="26"/>
          <w:szCs w:val="26"/>
        </w:rPr>
        <w:t>каб</w:t>
      </w:r>
      <w:proofErr w:type="spellEnd"/>
      <w:r w:rsidRPr="004D467A">
        <w:rPr>
          <w:color w:val="000000"/>
          <w:sz w:val="26"/>
          <w:szCs w:val="26"/>
        </w:rPr>
        <w:t xml:space="preserve">. </w:t>
      </w:r>
      <w:r w:rsidR="006F45B4">
        <w:rPr>
          <w:color w:val="000000"/>
          <w:sz w:val="26"/>
          <w:szCs w:val="26"/>
        </w:rPr>
        <w:t>119, тел. 8(47248)</w:t>
      </w:r>
      <w:r w:rsidRPr="004D467A">
        <w:rPr>
          <w:color w:val="000000"/>
          <w:sz w:val="26"/>
          <w:szCs w:val="26"/>
        </w:rPr>
        <w:t>5-42-69</w:t>
      </w:r>
      <w:r>
        <w:rPr>
          <w:color w:val="000000"/>
          <w:sz w:val="26"/>
          <w:szCs w:val="26"/>
        </w:rPr>
        <w:t>.</w:t>
      </w:r>
    </w:p>
    <w:p w:rsidR="00B44FD0" w:rsidRPr="00AB734B" w:rsidRDefault="00B44FD0" w:rsidP="00B44FD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B734B">
        <w:rPr>
          <w:sz w:val="26"/>
          <w:szCs w:val="26"/>
        </w:rPr>
        <w:t>3.</w:t>
      </w:r>
      <w:r>
        <w:rPr>
          <w:sz w:val="26"/>
          <w:szCs w:val="26"/>
        </w:rPr>
        <w:t>3</w:t>
      </w:r>
      <w:r w:rsidRPr="00AB734B">
        <w:rPr>
          <w:sz w:val="26"/>
          <w:szCs w:val="26"/>
        </w:rPr>
        <w:t>.</w:t>
      </w:r>
      <w:r>
        <w:rPr>
          <w:sz w:val="26"/>
          <w:szCs w:val="26"/>
        </w:rPr>
        <w:t xml:space="preserve"> В</w:t>
      </w:r>
      <w:r w:rsidRPr="00AB734B">
        <w:rPr>
          <w:sz w:val="26"/>
          <w:szCs w:val="26"/>
        </w:rPr>
        <w:t xml:space="preserve">ыдвижение кандидатов на получение стипендии проводится </w:t>
      </w:r>
      <w:r>
        <w:rPr>
          <w:sz w:val="26"/>
          <w:szCs w:val="26"/>
        </w:rPr>
        <w:t>путем предоставления</w:t>
      </w:r>
      <w:r w:rsidRPr="00AB734B">
        <w:rPr>
          <w:sz w:val="26"/>
          <w:szCs w:val="26"/>
        </w:rPr>
        <w:t xml:space="preserve"> в организационный комитет по присуждению стипендий главы администрации </w:t>
      </w:r>
      <w:proofErr w:type="spellStart"/>
      <w:r w:rsidRPr="00AB734B">
        <w:rPr>
          <w:sz w:val="26"/>
          <w:szCs w:val="26"/>
        </w:rPr>
        <w:t>Шебекинского</w:t>
      </w:r>
      <w:proofErr w:type="spellEnd"/>
      <w:r w:rsidRPr="00AB734B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</w:t>
      </w:r>
      <w:r w:rsidRPr="00AB734B">
        <w:rPr>
          <w:sz w:val="26"/>
          <w:szCs w:val="26"/>
        </w:rPr>
        <w:t xml:space="preserve"> следующих заявленных документов: </w:t>
      </w:r>
    </w:p>
    <w:p w:rsidR="00B44FD0" w:rsidRPr="00AB734B" w:rsidRDefault="00B44FD0" w:rsidP="00B44FD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характеристика</w:t>
      </w:r>
      <w:r w:rsidRPr="00AB734B">
        <w:rPr>
          <w:sz w:val="26"/>
          <w:szCs w:val="26"/>
        </w:rPr>
        <w:t xml:space="preserve"> на кандидата, подписанную руководителем уче</w:t>
      </w:r>
      <w:r>
        <w:rPr>
          <w:sz w:val="26"/>
          <w:szCs w:val="26"/>
        </w:rPr>
        <w:t>бного заведения или куратором, раскрывающую</w:t>
      </w:r>
      <w:r w:rsidRPr="00AB734B">
        <w:rPr>
          <w:sz w:val="26"/>
          <w:szCs w:val="26"/>
        </w:rPr>
        <w:t xml:space="preserve"> его достижения в направлениях, указанных в подпункте 1.2</w:t>
      </w:r>
      <w:r>
        <w:rPr>
          <w:sz w:val="26"/>
          <w:szCs w:val="26"/>
        </w:rPr>
        <w:t xml:space="preserve">. </w:t>
      </w:r>
      <w:r w:rsidRPr="00AB734B">
        <w:rPr>
          <w:sz w:val="26"/>
          <w:szCs w:val="26"/>
        </w:rPr>
        <w:t xml:space="preserve"> раздела </w:t>
      </w:r>
      <w:r w:rsidRPr="00AB734B">
        <w:rPr>
          <w:sz w:val="26"/>
          <w:szCs w:val="26"/>
          <w:lang w:val="en-US"/>
        </w:rPr>
        <w:t>I</w:t>
      </w:r>
      <w:r w:rsidRPr="00AB734B">
        <w:rPr>
          <w:sz w:val="26"/>
          <w:szCs w:val="26"/>
        </w:rPr>
        <w:t xml:space="preserve"> настоящего Положения;</w:t>
      </w:r>
    </w:p>
    <w:p w:rsidR="00B44FD0" w:rsidRPr="00AB734B" w:rsidRDefault="00B44FD0" w:rsidP="00B44FD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AB734B">
        <w:rPr>
          <w:sz w:val="26"/>
          <w:szCs w:val="26"/>
        </w:rPr>
        <w:t>портфолио кандидата (копии документов, подтверждающие наличие научных достижений (копии опубликованных статей, собственных научно-исследовательских работ, патентов), наличие наград и поощрений (копии благодарностей, дипломов, свидетельств, сертификатов и т.д.);</w:t>
      </w:r>
    </w:p>
    <w:p w:rsidR="00B44FD0" w:rsidRPr="00AB734B" w:rsidRDefault="00B44FD0" w:rsidP="00B44FD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проектная идея, направленная на улучшение социального самочувствия молодёжи </w:t>
      </w:r>
      <w:proofErr w:type="spellStart"/>
      <w:r>
        <w:rPr>
          <w:sz w:val="26"/>
          <w:szCs w:val="26"/>
        </w:rPr>
        <w:t>Шебекинского</w:t>
      </w:r>
      <w:proofErr w:type="spellEnd"/>
      <w:r>
        <w:rPr>
          <w:sz w:val="26"/>
          <w:szCs w:val="26"/>
        </w:rPr>
        <w:t xml:space="preserve"> городского округа (приложение № 1), и согласие на обработку персональных данных (приложение № 2).</w:t>
      </w:r>
    </w:p>
    <w:p w:rsidR="00B44FD0" w:rsidRPr="00AB734B" w:rsidRDefault="00B44FD0" w:rsidP="00B44FD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B734B">
        <w:rPr>
          <w:sz w:val="26"/>
          <w:szCs w:val="26"/>
        </w:rPr>
        <w:t>3.</w:t>
      </w:r>
      <w:r>
        <w:rPr>
          <w:sz w:val="26"/>
          <w:szCs w:val="26"/>
        </w:rPr>
        <w:t>4</w:t>
      </w:r>
      <w:r w:rsidRPr="00AB734B">
        <w:rPr>
          <w:sz w:val="26"/>
          <w:szCs w:val="26"/>
        </w:rPr>
        <w:t xml:space="preserve">. Документы на кандидатов предоставляются в </w:t>
      </w:r>
      <w:r>
        <w:rPr>
          <w:sz w:val="26"/>
          <w:szCs w:val="26"/>
        </w:rPr>
        <w:t xml:space="preserve">оргкомитет до </w:t>
      </w:r>
      <w:r w:rsidR="00E63217">
        <w:rPr>
          <w:sz w:val="26"/>
          <w:szCs w:val="26"/>
        </w:rPr>
        <w:t>19</w:t>
      </w:r>
      <w:r w:rsidR="006F45B4">
        <w:rPr>
          <w:sz w:val="26"/>
          <w:szCs w:val="26"/>
        </w:rPr>
        <w:t xml:space="preserve"> августа</w:t>
      </w:r>
      <w:r>
        <w:rPr>
          <w:sz w:val="26"/>
          <w:szCs w:val="26"/>
        </w:rPr>
        <w:t xml:space="preserve"> текущего года</w:t>
      </w:r>
      <w:r w:rsidRPr="00AB734B">
        <w:rPr>
          <w:sz w:val="26"/>
          <w:szCs w:val="26"/>
        </w:rPr>
        <w:t>.</w:t>
      </w:r>
    </w:p>
    <w:p w:rsidR="00B44FD0" w:rsidRPr="00AB734B" w:rsidRDefault="00B44FD0" w:rsidP="00B44FD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B734B">
        <w:rPr>
          <w:sz w:val="26"/>
          <w:szCs w:val="26"/>
        </w:rPr>
        <w:t>3.</w:t>
      </w:r>
      <w:r>
        <w:rPr>
          <w:sz w:val="26"/>
          <w:szCs w:val="26"/>
        </w:rPr>
        <w:t>5</w:t>
      </w:r>
      <w:r w:rsidRPr="00AB734B">
        <w:rPr>
          <w:sz w:val="26"/>
          <w:szCs w:val="26"/>
        </w:rPr>
        <w:t>. При рассмотрении</w:t>
      </w:r>
      <w:r>
        <w:rPr>
          <w:sz w:val="26"/>
          <w:szCs w:val="26"/>
        </w:rPr>
        <w:t xml:space="preserve"> оргкомитетом</w:t>
      </w:r>
      <w:r w:rsidRPr="00AB734B">
        <w:rPr>
          <w:sz w:val="26"/>
          <w:szCs w:val="26"/>
        </w:rPr>
        <w:t xml:space="preserve"> кандидатов на получение стипендии предпочтение отдается обучающимся, удовлетворяющим следующим критериям:</w:t>
      </w:r>
    </w:p>
    <w:p w:rsidR="00B44FD0" w:rsidRPr="00AB734B" w:rsidRDefault="00B44FD0" w:rsidP="00B44FD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AB734B">
        <w:rPr>
          <w:sz w:val="26"/>
          <w:szCs w:val="26"/>
        </w:rPr>
        <w:t xml:space="preserve">успехи в учебной деятельности (обучение на «хорошо» и «отлично» </w:t>
      </w:r>
      <w:r>
        <w:rPr>
          <w:sz w:val="26"/>
          <w:szCs w:val="26"/>
        </w:rPr>
        <w:t>за </w:t>
      </w:r>
      <w:r w:rsidRPr="00AB734B">
        <w:rPr>
          <w:sz w:val="26"/>
          <w:szCs w:val="26"/>
        </w:rPr>
        <w:t>последние полгода);</w:t>
      </w:r>
    </w:p>
    <w:p w:rsidR="00B44FD0" w:rsidRPr="00AB734B" w:rsidRDefault="00B44FD0" w:rsidP="00B44FD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AB734B">
        <w:rPr>
          <w:sz w:val="26"/>
          <w:szCs w:val="26"/>
        </w:rPr>
        <w:t>успехи в направлениях, указанных в пункте 1.2</w:t>
      </w:r>
      <w:r>
        <w:rPr>
          <w:sz w:val="26"/>
          <w:szCs w:val="26"/>
        </w:rPr>
        <w:t>.</w:t>
      </w:r>
      <w:r w:rsidRPr="00AB734B">
        <w:rPr>
          <w:sz w:val="26"/>
          <w:szCs w:val="26"/>
        </w:rPr>
        <w:t xml:space="preserve"> раздела I настоящего Положения;</w:t>
      </w:r>
    </w:p>
    <w:p w:rsidR="00B44FD0" w:rsidRPr="00AB734B" w:rsidRDefault="00B44FD0" w:rsidP="00B44FD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</w:t>
      </w:r>
      <w:r w:rsidRPr="00AB734B">
        <w:rPr>
          <w:sz w:val="26"/>
          <w:szCs w:val="26"/>
        </w:rPr>
        <w:t xml:space="preserve"> наличие собственных проектов, перспективных планов развития в</w:t>
      </w:r>
      <w:r>
        <w:rPr>
          <w:sz w:val="26"/>
          <w:szCs w:val="26"/>
        </w:rPr>
        <w:t xml:space="preserve"> </w:t>
      </w:r>
      <w:r w:rsidRPr="00AB734B">
        <w:rPr>
          <w:sz w:val="26"/>
          <w:szCs w:val="26"/>
        </w:rPr>
        <w:t>заявленной сфере;</w:t>
      </w:r>
    </w:p>
    <w:p w:rsidR="00B44FD0" w:rsidRPr="00AB734B" w:rsidRDefault="00B44FD0" w:rsidP="00B44FD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AB734B">
        <w:rPr>
          <w:sz w:val="26"/>
          <w:szCs w:val="26"/>
        </w:rPr>
        <w:t xml:space="preserve">победа и участие в конференциях, форумах, семинарах, олимпиадах, конкурсах, выставках, фестивалях и т.п. </w:t>
      </w:r>
      <w:r>
        <w:rPr>
          <w:sz w:val="26"/>
          <w:szCs w:val="26"/>
        </w:rPr>
        <w:t>регионального, всероссийского и международного уровней</w:t>
      </w:r>
      <w:r w:rsidRPr="00AB734B">
        <w:rPr>
          <w:sz w:val="26"/>
          <w:szCs w:val="26"/>
        </w:rPr>
        <w:t xml:space="preserve"> за последние два года;</w:t>
      </w:r>
    </w:p>
    <w:p w:rsidR="00B44FD0" w:rsidRPr="00AB734B" w:rsidRDefault="00B44FD0" w:rsidP="00B44FD0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 xml:space="preserve">- </w:t>
      </w:r>
      <w:r w:rsidRPr="00AB734B">
        <w:rPr>
          <w:sz w:val="26"/>
          <w:szCs w:val="26"/>
        </w:rPr>
        <w:t>наличие публикаций, изобретений, патентов, научных разработок и</w:t>
      </w:r>
      <w:r>
        <w:rPr>
          <w:sz w:val="26"/>
          <w:szCs w:val="26"/>
        </w:rPr>
        <w:t xml:space="preserve"> </w:t>
      </w:r>
      <w:r w:rsidRPr="00AB734B">
        <w:rPr>
          <w:sz w:val="26"/>
          <w:szCs w:val="26"/>
        </w:rPr>
        <w:t>внедрение их в заявленной сфере;</w:t>
      </w:r>
    </w:p>
    <w:p w:rsidR="00B44FD0" w:rsidRPr="00AB734B" w:rsidRDefault="00B44FD0" w:rsidP="00B44FD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</w:t>
      </w:r>
      <w:r w:rsidRPr="00AB734B">
        <w:rPr>
          <w:sz w:val="26"/>
          <w:szCs w:val="26"/>
        </w:rPr>
        <w:t xml:space="preserve"> участие в общественной жизни </w:t>
      </w:r>
      <w:proofErr w:type="spellStart"/>
      <w:r>
        <w:rPr>
          <w:sz w:val="26"/>
          <w:szCs w:val="26"/>
        </w:rPr>
        <w:t>Шебекинского</w:t>
      </w:r>
      <w:proofErr w:type="spellEnd"/>
      <w:r>
        <w:rPr>
          <w:sz w:val="26"/>
          <w:szCs w:val="26"/>
        </w:rPr>
        <w:t xml:space="preserve"> городского округа</w:t>
      </w:r>
      <w:r w:rsidRPr="00AB734B">
        <w:rPr>
          <w:sz w:val="26"/>
          <w:szCs w:val="26"/>
        </w:rPr>
        <w:t>;</w:t>
      </w:r>
    </w:p>
    <w:p w:rsidR="00B44FD0" w:rsidRPr="00AB734B" w:rsidRDefault="00B44FD0" w:rsidP="00B44FD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</w:t>
      </w:r>
      <w:r w:rsidRPr="00AB734B">
        <w:rPr>
          <w:sz w:val="26"/>
          <w:szCs w:val="26"/>
        </w:rPr>
        <w:t xml:space="preserve"> участие в</w:t>
      </w:r>
      <w:r>
        <w:rPr>
          <w:sz w:val="26"/>
          <w:szCs w:val="26"/>
        </w:rPr>
        <w:t xml:space="preserve"> </w:t>
      </w:r>
      <w:r w:rsidRPr="00AB734B">
        <w:rPr>
          <w:sz w:val="26"/>
          <w:szCs w:val="26"/>
        </w:rPr>
        <w:t>областных, всероссийских и международных проектах;</w:t>
      </w:r>
    </w:p>
    <w:p w:rsidR="00B44FD0" w:rsidRPr="00AB734B" w:rsidRDefault="00B44FD0" w:rsidP="00B44FD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</w:t>
      </w:r>
      <w:r w:rsidRPr="00AB734B">
        <w:rPr>
          <w:sz w:val="26"/>
          <w:szCs w:val="26"/>
        </w:rPr>
        <w:t xml:space="preserve"> участие в региональных и </w:t>
      </w:r>
      <w:proofErr w:type="gramStart"/>
      <w:r w:rsidRPr="00AB734B">
        <w:rPr>
          <w:sz w:val="26"/>
          <w:szCs w:val="26"/>
        </w:rPr>
        <w:t xml:space="preserve">межрегиональных </w:t>
      </w:r>
      <w:r>
        <w:rPr>
          <w:sz w:val="26"/>
          <w:szCs w:val="26"/>
        </w:rPr>
        <w:t>молодёжных программах</w:t>
      </w:r>
      <w:proofErr w:type="gramEnd"/>
      <w:r>
        <w:rPr>
          <w:sz w:val="26"/>
          <w:szCs w:val="26"/>
        </w:rPr>
        <w:t xml:space="preserve"> и </w:t>
      </w:r>
      <w:r w:rsidRPr="00AB734B">
        <w:rPr>
          <w:sz w:val="26"/>
          <w:szCs w:val="26"/>
        </w:rPr>
        <w:t>разработках.</w:t>
      </w:r>
    </w:p>
    <w:p w:rsidR="00B44FD0" w:rsidRPr="00CA0A82" w:rsidRDefault="00B44FD0" w:rsidP="00B44FD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3.6</w:t>
      </w:r>
      <w:r w:rsidRPr="00AB734B">
        <w:rPr>
          <w:sz w:val="26"/>
          <w:szCs w:val="26"/>
        </w:rPr>
        <w:t xml:space="preserve">. </w:t>
      </w:r>
      <w:r>
        <w:rPr>
          <w:sz w:val="26"/>
          <w:szCs w:val="26"/>
        </w:rPr>
        <w:t>Оргкомитет</w:t>
      </w:r>
      <w:r w:rsidRPr="00AB734B">
        <w:rPr>
          <w:sz w:val="26"/>
          <w:szCs w:val="26"/>
        </w:rPr>
        <w:t xml:space="preserve"> рассматривает предс</w:t>
      </w:r>
      <w:r>
        <w:rPr>
          <w:sz w:val="26"/>
          <w:szCs w:val="26"/>
        </w:rPr>
        <w:t>тавленные материалы в течение 10 </w:t>
      </w:r>
      <w:r w:rsidRPr="00CA0A82">
        <w:rPr>
          <w:sz w:val="26"/>
          <w:szCs w:val="26"/>
        </w:rPr>
        <w:t>рабочих дней с момента их поступления.</w:t>
      </w:r>
    </w:p>
    <w:p w:rsidR="00B44FD0" w:rsidRPr="00CA0A82" w:rsidRDefault="00B44FD0" w:rsidP="00B44FD0">
      <w:pPr>
        <w:jc w:val="both"/>
        <w:rPr>
          <w:sz w:val="26"/>
          <w:szCs w:val="26"/>
        </w:rPr>
      </w:pPr>
      <w:r w:rsidRPr="00CA0A82">
        <w:rPr>
          <w:sz w:val="26"/>
          <w:szCs w:val="26"/>
        </w:rPr>
        <w:tab/>
        <w:t xml:space="preserve">3.7. Рассмотрение поданных кандидатами документов происходит путем оценивания </w:t>
      </w:r>
      <w:r>
        <w:rPr>
          <w:sz w:val="26"/>
          <w:szCs w:val="26"/>
        </w:rPr>
        <w:t xml:space="preserve">заявок </w:t>
      </w:r>
      <w:r w:rsidRPr="00CA0A82">
        <w:rPr>
          <w:sz w:val="26"/>
          <w:szCs w:val="26"/>
        </w:rPr>
        <w:t>членами Оргкомитета по 10-балльной системе. Стипендиатами становятся кандидаты, набравшие набольшее количество баллов.</w:t>
      </w:r>
    </w:p>
    <w:p w:rsidR="00B44FD0" w:rsidRPr="00AB734B" w:rsidRDefault="00B44FD0" w:rsidP="00B44FD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B734B">
        <w:rPr>
          <w:sz w:val="26"/>
          <w:szCs w:val="26"/>
        </w:rPr>
        <w:t>3.</w:t>
      </w:r>
      <w:r>
        <w:rPr>
          <w:sz w:val="26"/>
          <w:szCs w:val="26"/>
        </w:rPr>
        <w:t>8</w:t>
      </w:r>
      <w:r w:rsidRPr="00AB734B">
        <w:rPr>
          <w:sz w:val="26"/>
          <w:szCs w:val="26"/>
        </w:rPr>
        <w:t xml:space="preserve">. Победители получают сертификат «О получении стипендии главы администрации </w:t>
      </w:r>
      <w:proofErr w:type="spellStart"/>
      <w:r w:rsidRPr="00AB734B">
        <w:rPr>
          <w:sz w:val="26"/>
          <w:szCs w:val="26"/>
        </w:rPr>
        <w:t>Шебекинского</w:t>
      </w:r>
      <w:proofErr w:type="spellEnd"/>
      <w:r w:rsidRPr="00AB734B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 молодёж</w:t>
      </w:r>
      <w:r w:rsidRPr="00AB734B">
        <w:rPr>
          <w:sz w:val="26"/>
          <w:szCs w:val="26"/>
        </w:rPr>
        <w:t xml:space="preserve">ному активу». Торжественное вручение сертификата проводится в рамках празднования Дня </w:t>
      </w:r>
      <w:proofErr w:type="spellStart"/>
      <w:r w:rsidRPr="00AB734B">
        <w:rPr>
          <w:sz w:val="26"/>
          <w:szCs w:val="26"/>
        </w:rPr>
        <w:t>Шебекинского</w:t>
      </w:r>
      <w:proofErr w:type="spellEnd"/>
      <w:r w:rsidRPr="00AB734B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</w:t>
      </w:r>
      <w:r w:rsidRPr="00AB734B">
        <w:rPr>
          <w:sz w:val="26"/>
          <w:szCs w:val="26"/>
        </w:rPr>
        <w:t>.</w:t>
      </w:r>
    </w:p>
    <w:p w:rsidR="00B44FD0" w:rsidRPr="00AB734B" w:rsidRDefault="00B44FD0" w:rsidP="00B44FD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B734B">
        <w:rPr>
          <w:sz w:val="26"/>
          <w:szCs w:val="26"/>
        </w:rPr>
        <w:t>3.</w:t>
      </w:r>
      <w:r>
        <w:rPr>
          <w:sz w:val="26"/>
          <w:szCs w:val="26"/>
        </w:rPr>
        <w:t>9</w:t>
      </w:r>
      <w:r w:rsidRPr="00AB734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AB734B">
        <w:rPr>
          <w:spacing w:val="2"/>
          <w:sz w:val="26"/>
          <w:szCs w:val="26"/>
        </w:rPr>
        <w:t>Выплата стипендии осуществляется за счет средств бюджета</w:t>
      </w:r>
      <w:r>
        <w:rPr>
          <w:spacing w:val="2"/>
          <w:sz w:val="26"/>
          <w:szCs w:val="26"/>
        </w:rPr>
        <w:t xml:space="preserve"> </w:t>
      </w:r>
      <w:proofErr w:type="spellStart"/>
      <w:r>
        <w:rPr>
          <w:spacing w:val="2"/>
          <w:sz w:val="26"/>
          <w:szCs w:val="26"/>
        </w:rPr>
        <w:t>Шебекинского</w:t>
      </w:r>
      <w:proofErr w:type="spellEnd"/>
      <w:r>
        <w:rPr>
          <w:spacing w:val="2"/>
          <w:sz w:val="26"/>
          <w:szCs w:val="26"/>
        </w:rPr>
        <w:t xml:space="preserve"> городского округа</w:t>
      </w:r>
      <w:r w:rsidRPr="00AB734B">
        <w:rPr>
          <w:spacing w:val="2"/>
          <w:sz w:val="26"/>
          <w:szCs w:val="26"/>
        </w:rPr>
        <w:t xml:space="preserve">. </w:t>
      </w:r>
    </w:p>
    <w:p w:rsidR="00B44FD0" w:rsidRPr="00AB734B" w:rsidRDefault="00B44FD0" w:rsidP="00B44FD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3.8. Стипендиаты</w:t>
      </w:r>
      <w:r w:rsidRPr="00AB734B">
        <w:rPr>
          <w:sz w:val="26"/>
          <w:szCs w:val="26"/>
        </w:rPr>
        <w:t xml:space="preserve"> для получения стипендии в трехдневный срок</w:t>
      </w:r>
      <w:r>
        <w:rPr>
          <w:sz w:val="26"/>
          <w:szCs w:val="26"/>
        </w:rPr>
        <w:t>, по результатам рассмотрения</w:t>
      </w:r>
      <w:r w:rsidRPr="00AB734B">
        <w:rPr>
          <w:sz w:val="26"/>
          <w:szCs w:val="26"/>
        </w:rPr>
        <w:t xml:space="preserve"> после </w:t>
      </w:r>
      <w:r w:rsidRPr="00AB734B">
        <w:rPr>
          <w:sz w:val="26"/>
          <w:szCs w:val="26"/>
          <w:shd w:val="clear" w:color="auto" w:fill="FFFFFF"/>
        </w:rPr>
        <w:t xml:space="preserve">вынесения </w:t>
      </w:r>
      <w:r>
        <w:rPr>
          <w:sz w:val="26"/>
          <w:szCs w:val="26"/>
          <w:shd w:val="clear" w:color="auto" w:fill="FFFFFF"/>
        </w:rPr>
        <w:t>Оргкомитет</w:t>
      </w:r>
      <w:r w:rsidRPr="00AB734B">
        <w:rPr>
          <w:sz w:val="26"/>
          <w:szCs w:val="26"/>
          <w:shd w:val="clear" w:color="auto" w:fill="FFFFFF"/>
        </w:rPr>
        <w:t>ом решения о назначении стипендий</w:t>
      </w:r>
      <w:r>
        <w:rPr>
          <w:sz w:val="26"/>
          <w:szCs w:val="26"/>
        </w:rPr>
        <w:t xml:space="preserve"> предоставляют в муниципальное казённое учреждение</w:t>
      </w:r>
      <w:r w:rsidRPr="00AB734B">
        <w:rPr>
          <w:sz w:val="26"/>
          <w:szCs w:val="26"/>
        </w:rPr>
        <w:t xml:space="preserve"> «Управление культуры, </w:t>
      </w:r>
      <w:r>
        <w:rPr>
          <w:sz w:val="26"/>
          <w:szCs w:val="26"/>
        </w:rPr>
        <w:t>молодёж</w:t>
      </w:r>
      <w:r w:rsidRPr="00AB734B">
        <w:rPr>
          <w:sz w:val="26"/>
          <w:szCs w:val="26"/>
        </w:rPr>
        <w:t xml:space="preserve">ной политики и туризма </w:t>
      </w:r>
      <w:proofErr w:type="spellStart"/>
      <w:r w:rsidRPr="00AB734B">
        <w:rPr>
          <w:sz w:val="26"/>
          <w:szCs w:val="26"/>
        </w:rPr>
        <w:t>Шебекинского</w:t>
      </w:r>
      <w:proofErr w:type="spellEnd"/>
      <w:r w:rsidRPr="00AB734B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</w:t>
      </w:r>
      <w:r w:rsidRPr="00AB734B">
        <w:rPr>
          <w:sz w:val="26"/>
          <w:szCs w:val="26"/>
        </w:rPr>
        <w:t>» следующие документы:</w:t>
      </w:r>
    </w:p>
    <w:p w:rsidR="00B44FD0" w:rsidRPr="00AB734B" w:rsidRDefault="00B44FD0" w:rsidP="00B44FD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B734B">
        <w:rPr>
          <w:sz w:val="26"/>
          <w:szCs w:val="26"/>
        </w:rPr>
        <w:t>- банковские реквизиты лицевого счета стипендиата;</w:t>
      </w:r>
    </w:p>
    <w:p w:rsidR="00B44FD0" w:rsidRPr="00AB734B" w:rsidRDefault="00B44FD0" w:rsidP="00B44FD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B734B">
        <w:rPr>
          <w:sz w:val="26"/>
          <w:szCs w:val="26"/>
        </w:rPr>
        <w:t>- копию паспорта с указанием регистрации по месту жительства;</w:t>
      </w:r>
    </w:p>
    <w:p w:rsidR="00B44FD0" w:rsidRPr="00AB734B" w:rsidRDefault="00B44FD0" w:rsidP="00B44FD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B734B">
        <w:rPr>
          <w:sz w:val="26"/>
          <w:szCs w:val="26"/>
        </w:rPr>
        <w:t>- копию ИНН и СНИЛС;</w:t>
      </w:r>
    </w:p>
    <w:p w:rsidR="00B44FD0" w:rsidRPr="00720DAE" w:rsidRDefault="00B44FD0" w:rsidP="00B44FD0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 w:rsidRPr="00720DAE">
        <w:rPr>
          <w:color w:val="000000"/>
          <w:sz w:val="26"/>
          <w:szCs w:val="26"/>
        </w:rPr>
        <w:t>- согласие на обработку персональных данных (приложение 2).</w:t>
      </w:r>
    </w:p>
    <w:p w:rsidR="00B44FD0" w:rsidRPr="00720DAE" w:rsidRDefault="00B44FD0" w:rsidP="00B44FD0">
      <w:pPr>
        <w:jc w:val="both"/>
        <w:rPr>
          <w:color w:val="000000"/>
          <w:sz w:val="26"/>
          <w:szCs w:val="26"/>
        </w:rPr>
      </w:pPr>
    </w:p>
    <w:p w:rsidR="00B44FD0" w:rsidRPr="004D467A" w:rsidRDefault="00B44FD0" w:rsidP="00B44FD0">
      <w:pPr>
        <w:jc w:val="center"/>
        <w:rPr>
          <w:sz w:val="26"/>
          <w:szCs w:val="26"/>
        </w:rPr>
      </w:pPr>
    </w:p>
    <w:p w:rsidR="00B44FD0" w:rsidRPr="004D467A" w:rsidRDefault="00B44FD0" w:rsidP="00B44FD0">
      <w:pPr>
        <w:ind w:firstLine="567"/>
        <w:jc w:val="center"/>
        <w:rPr>
          <w:b/>
          <w:sz w:val="26"/>
          <w:szCs w:val="26"/>
        </w:rPr>
      </w:pPr>
    </w:p>
    <w:p w:rsidR="00B44FD0" w:rsidRDefault="00B44FD0" w:rsidP="00B44FD0">
      <w:pPr>
        <w:jc w:val="right"/>
        <w:rPr>
          <w:b/>
          <w:sz w:val="28"/>
          <w:szCs w:val="28"/>
        </w:rPr>
      </w:pPr>
    </w:p>
    <w:p w:rsidR="00B44FD0" w:rsidRDefault="00B44FD0" w:rsidP="00B44FD0">
      <w:pPr>
        <w:jc w:val="right"/>
        <w:rPr>
          <w:b/>
          <w:sz w:val="28"/>
          <w:szCs w:val="28"/>
        </w:rPr>
      </w:pPr>
    </w:p>
    <w:p w:rsidR="00B44FD0" w:rsidRDefault="00B44FD0" w:rsidP="00B44FD0">
      <w:pPr>
        <w:jc w:val="right"/>
        <w:rPr>
          <w:b/>
          <w:sz w:val="28"/>
          <w:szCs w:val="28"/>
        </w:rPr>
      </w:pPr>
    </w:p>
    <w:p w:rsidR="00B44FD0" w:rsidRDefault="00B44FD0" w:rsidP="00B44FD0">
      <w:pPr>
        <w:jc w:val="right"/>
        <w:rPr>
          <w:b/>
          <w:sz w:val="28"/>
          <w:szCs w:val="28"/>
        </w:rPr>
      </w:pPr>
    </w:p>
    <w:p w:rsidR="00B44FD0" w:rsidRDefault="00B44FD0" w:rsidP="00B44FD0">
      <w:pPr>
        <w:jc w:val="right"/>
        <w:rPr>
          <w:b/>
          <w:sz w:val="28"/>
          <w:szCs w:val="28"/>
        </w:rPr>
      </w:pPr>
    </w:p>
    <w:p w:rsidR="00B44FD0" w:rsidRDefault="00B44FD0" w:rsidP="00B44FD0">
      <w:pPr>
        <w:jc w:val="right"/>
        <w:rPr>
          <w:b/>
          <w:sz w:val="28"/>
          <w:szCs w:val="28"/>
        </w:rPr>
      </w:pPr>
    </w:p>
    <w:p w:rsidR="00B44FD0" w:rsidRDefault="00B44FD0" w:rsidP="00B44FD0">
      <w:pPr>
        <w:jc w:val="right"/>
        <w:rPr>
          <w:b/>
          <w:sz w:val="28"/>
          <w:szCs w:val="28"/>
        </w:rPr>
      </w:pPr>
    </w:p>
    <w:p w:rsidR="00B44FD0" w:rsidRDefault="00B44FD0" w:rsidP="00B44FD0">
      <w:pPr>
        <w:jc w:val="right"/>
        <w:rPr>
          <w:b/>
          <w:sz w:val="28"/>
          <w:szCs w:val="28"/>
        </w:rPr>
      </w:pPr>
    </w:p>
    <w:p w:rsidR="00B44FD0" w:rsidRDefault="00B44FD0" w:rsidP="00B44FD0">
      <w:pPr>
        <w:jc w:val="right"/>
        <w:rPr>
          <w:b/>
          <w:sz w:val="28"/>
          <w:szCs w:val="28"/>
        </w:rPr>
      </w:pPr>
    </w:p>
    <w:p w:rsidR="00B44FD0" w:rsidRDefault="00B44FD0" w:rsidP="00B44FD0">
      <w:pPr>
        <w:jc w:val="right"/>
        <w:rPr>
          <w:b/>
          <w:sz w:val="28"/>
          <w:szCs w:val="28"/>
        </w:rPr>
      </w:pPr>
    </w:p>
    <w:p w:rsidR="00B44FD0" w:rsidRDefault="00B44FD0" w:rsidP="00B44FD0">
      <w:pPr>
        <w:jc w:val="right"/>
        <w:rPr>
          <w:b/>
          <w:sz w:val="28"/>
          <w:szCs w:val="28"/>
        </w:rPr>
      </w:pPr>
    </w:p>
    <w:p w:rsidR="00B44FD0" w:rsidRDefault="00B44FD0" w:rsidP="00B44FD0">
      <w:pPr>
        <w:jc w:val="right"/>
        <w:rPr>
          <w:b/>
          <w:sz w:val="28"/>
          <w:szCs w:val="28"/>
        </w:rPr>
      </w:pPr>
    </w:p>
    <w:p w:rsidR="00B44FD0" w:rsidRDefault="00B44FD0" w:rsidP="00B44FD0">
      <w:pPr>
        <w:jc w:val="right"/>
        <w:rPr>
          <w:b/>
          <w:sz w:val="28"/>
          <w:szCs w:val="28"/>
        </w:rPr>
      </w:pPr>
    </w:p>
    <w:p w:rsidR="00B44FD0" w:rsidRDefault="00B44FD0" w:rsidP="00B44FD0">
      <w:pPr>
        <w:contextualSpacing/>
        <w:jc w:val="right"/>
        <w:rPr>
          <w:b/>
          <w:sz w:val="26"/>
          <w:szCs w:val="26"/>
        </w:rPr>
      </w:pPr>
    </w:p>
    <w:p w:rsidR="00B44FD0" w:rsidRDefault="00B44FD0" w:rsidP="00B44FD0">
      <w:pPr>
        <w:contextualSpacing/>
        <w:jc w:val="right"/>
        <w:rPr>
          <w:b/>
          <w:sz w:val="26"/>
          <w:szCs w:val="26"/>
        </w:rPr>
      </w:pPr>
    </w:p>
    <w:p w:rsidR="00B44FD0" w:rsidRDefault="00B44FD0" w:rsidP="00B44FD0">
      <w:pPr>
        <w:contextualSpacing/>
        <w:jc w:val="right"/>
        <w:rPr>
          <w:b/>
          <w:sz w:val="26"/>
          <w:szCs w:val="26"/>
        </w:rPr>
      </w:pPr>
    </w:p>
    <w:p w:rsidR="00B44FD0" w:rsidRDefault="00B44FD0" w:rsidP="00B44FD0">
      <w:pPr>
        <w:contextualSpacing/>
        <w:jc w:val="right"/>
        <w:rPr>
          <w:b/>
          <w:sz w:val="26"/>
          <w:szCs w:val="26"/>
        </w:rPr>
      </w:pPr>
    </w:p>
    <w:p w:rsidR="00B44FD0" w:rsidRDefault="00B44FD0" w:rsidP="00B44FD0">
      <w:pPr>
        <w:contextualSpacing/>
        <w:jc w:val="right"/>
        <w:rPr>
          <w:b/>
          <w:sz w:val="26"/>
          <w:szCs w:val="26"/>
        </w:rPr>
      </w:pPr>
    </w:p>
    <w:p w:rsidR="00B44FD0" w:rsidRDefault="00B44FD0" w:rsidP="00B44FD0">
      <w:pPr>
        <w:contextualSpacing/>
        <w:jc w:val="right"/>
        <w:rPr>
          <w:b/>
          <w:sz w:val="26"/>
          <w:szCs w:val="26"/>
        </w:rPr>
      </w:pPr>
    </w:p>
    <w:p w:rsidR="00B44FD0" w:rsidRDefault="00B44FD0" w:rsidP="00B44FD0">
      <w:pPr>
        <w:contextualSpacing/>
        <w:jc w:val="right"/>
        <w:rPr>
          <w:b/>
          <w:sz w:val="26"/>
          <w:szCs w:val="26"/>
        </w:rPr>
      </w:pPr>
    </w:p>
    <w:p w:rsidR="00B44FD0" w:rsidRPr="008B0CCC" w:rsidRDefault="00B44FD0" w:rsidP="00B44FD0">
      <w:pPr>
        <w:contextualSpacing/>
        <w:jc w:val="right"/>
        <w:rPr>
          <w:b/>
          <w:sz w:val="26"/>
          <w:szCs w:val="26"/>
        </w:rPr>
      </w:pPr>
      <w:r w:rsidRPr="008B0CCC">
        <w:rPr>
          <w:b/>
          <w:sz w:val="26"/>
          <w:szCs w:val="26"/>
        </w:rPr>
        <w:lastRenderedPageBreak/>
        <w:t>Приложение № 1</w:t>
      </w:r>
    </w:p>
    <w:p w:rsidR="00B44FD0" w:rsidRPr="008B0CCC" w:rsidRDefault="00B44FD0" w:rsidP="00B44FD0">
      <w:pPr>
        <w:jc w:val="right"/>
        <w:rPr>
          <w:b/>
          <w:sz w:val="26"/>
          <w:szCs w:val="26"/>
        </w:rPr>
      </w:pPr>
      <w:r w:rsidRPr="008B0CCC">
        <w:rPr>
          <w:b/>
          <w:sz w:val="26"/>
          <w:szCs w:val="26"/>
        </w:rPr>
        <w:t>к Положению</w:t>
      </w:r>
    </w:p>
    <w:p w:rsidR="00B44FD0" w:rsidRPr="008B0CCC" w:rsidRDefault="00B44FD0" w:rsidP="00B44FD0">
      <w:pPr>
        <w:jc w:val="right"/>
        <w:rPr>
          <w:b/>
          <w:sz w:val="26"/>
          <w:szCs w:val="26"/>
        </w:rPr>
      </w:pPr>
      <w:r w:rsidRPr="008B0CCC">
        <w:rPr>
          <w:b/>
          <w:sz w:val="26"/>
          <w:szCs w:val="26"/>
        </w:rPr>
        <w:t xml:space="preserve"> о ежегодных стипендиях </w:t>
      </w:r>
    </w:p>
    <w:p w:rsidR="00B44FD0" w:rsidRPr="008B0CCC" w:rsidRDefault="00B44FD0" w:rsidP="00B44FD0">
      <w:pPr>
        <w:jc w:val="right"/>
        <w:rPr>
          <w:b/>
          <w:sz w:val="26"/>
          <w:szCs w:val="26"/>
        </w:rPr>
      </w:pPr>
      <w:r w:rsidRPr="008B0CCC">
        <w:rPr>
          <w:b/>
          <w:sz w:val="26"/>
          <w:szCs w:val="26"/>
        </w:rPr>
        <w:t xml:space="preserve">главы администрации </w:t>
      </w:r>
    </w:p>
    <w:p w:rsidR="00B44FD0" w:rsidRPr="008B0CCC" w:rsidRDefault="00B44FD0" w:rsidP="00B44FD0">
      <w:pPr>
        <w:jc w:val="right"/>
        <w:rPr>
          <w:b/>
          <w:sz w:val="26"/>
          <w:szCs w:val="26"/>
        </w:rPr>
      </w:pPr>
      <w:r w:rsidRPr="008B0CCC">
        <w:rPr>
          <w:b/>
          <w:sz w:val="26"/>
          <w:szCs w:val="26"/>
        </w:rPr>
        <w:t xml:space="preserve"> </w:t>
      </w:r>
      <w:proofErr w:type="spellStart"/>
      <w:r w:rsidRPr="008B0CCC">
        <w:rPr>
          <w:b/>
          <w:sz w:val="26"/>
          <w:szCs w:val="26"/>
        </w:rPr>
        <w:t>Шебекинского</w:t>
      </w:r>
      <w:proofErr w:type="spellEnd"/>
      <w:r w:rsidRPr="008B0CC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городского округа</w:t>
      </w:r>
    </w:p>
    <w:p w:rsidR="00B44FD0" w:rsidRPr="008B0CCC" w:rsidRDefault="00B44FD0" w:rsidP="00B44FD0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молодёж</w:t>
      </w:r>
      <w:r w:rsidRPr="008B0CCC">
        <w:rPr>
          <w:b/>
          <w:sz w:val="26"/>
          <w:szCs w:val="26"/>
        </w:rPr>
        <w:t>ному активу</w:t>
      </w:r>
    </w:p>
    <w:p w:rsidR="00B44FD0" w:rsidRDefault="00B44FD0" w:rsidP="00B44FD0">
      <w:pPr>
        <w:jc w:val="right"/>
        <w:rPr>
          <w:b/>
          <w:sz w:val="28"/>
          <w:szCs w:val="27"/>
        </w:rPr>
      </w:pPr>
    </w:p>
    <w:p w:rsidR="00B44FD0" w:rsidRPr="001A434B" w:rsidRDefault="00B44FD0" w:rsidP="00B44FD0">
      <w:pPr>
        <w:jc w:val="right"/>
        <w:rPr>
          <w:b/>
          <w:sz w:val="28"/>
          <w:szCs w:val="27"/>
        </w:rPr>
      </w:pPr>
    </w:p>
    <w:p w:rsidR="00B44FD0" w:rsidRDefault="00B44FD0" w:rsidP="00B44FD0">
      <w:pPr>
        <w:jc w:val="right"/>
        <w:rPr>
          <w:b/>
        </w:rPr>
      </w:pPr>
    </w:p>
    <w:p w:rsidR="00B44FD0" w:rsidRDefault="00B44FD0" w:rsidP="00B44FD0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КАРТА ПРОЕКТНОЙ ИДЕИ</w:t>
      </w:r>
    </w:p>
    <w:p w:rsidR="00B44FD0" w:rsidRDefault="00B44FD0" w:rsidP="00B44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4FD0" w:rsidRDefault="00B44FD0" w:rsidP="00B44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7886"/>
      </w:tblGrid>
      <w:tr w:rsidR="00B44FD0" w:rsidTr="00353CEC">
        <w:tc>
          <w:tcPr>
            <w:tcW w:w="2093" w:type="dxa"/>
            <w:shd w:val="clear" w:color="auto" w:fill="auto"/>
          </w:tcPr>
          <w:p w:rsidR="00B44FD0" w:rsidRDefault="00B44FD0" w:rsidP="00353CEC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7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FD0" w:rsidRPr="0087103E" w:rsidRDefault="00B44FD0" w:rsidP="00353C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4FD0" w:rsidRDefault="00B44FD0" w:rsidP="00B44FD0">
      <w:pPr>
        <w:pStyle w:val="ConsPlusNormal"/>
        <w:jc w:val="both"/>
        <w:rPr>
          <w:rFonts w:ascii="Times New Roman" w:hAnsi="Times New Roman" w:cs="Times New Roman"/>
        </w:rPr>
      </w:pPr>
    </w:p>
    <w:p w:rsidR="00B44FD0" w:rsidRDefault="00B44FD0" w:rsidP="00B44FD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7886"/>
      </w:tblGrid>
      <w:tr w:rsidR="00B44FD0" w:rsidTr="00353CEC">
        <w:tc>
          <w:tcPr>
            <w:tcW w:w="2093" w:type="dxa"/>
            <w:shd w:val="clear" w:color="auto" w:fill="auto"/>
          </w:tcPr>
          <w:p w:rsidR="00B44FD0" w:rsidRDefault="00B44FD0" w:rsidP="00353CEC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проекта</w:t>
            </w:r>
          </w:p>
        </w:tc>
        <w:tc>
          <w:tcPr>
            <w:tcW w:w="7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FD0" w:rsidRPr="00F665A6" w:rsidRDefault="00B44FD0" w:rsidP="00353C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4FD0" w:rsidRDefault="00B44FD0" w:rsidP="00B44FD0">
      <w:pPr>
        <w:pStyle w:val="ConsPlusNormal"/>
        <w:jc w:val="both"/>
        <w:rPr>
          <w:rFonts w:ascii="Times New Roman" w:hAnsi="Times New Roman" w:cs="Times New Roman"/>
        </w:rPr>
      </w:pPr>
    </w:p>
    <w:p w:rsidR="00B44FD0" w:rsidRDefault="00B44FD0" w:rsidP="00B44FD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5902"/>
      </w:tblGrid>
      <w:tr w:rsidR="00B44FD0" w:rsidTr="00353CEC">
        <w:tc>
          <w:tcPr>
            <w:tcW w:w="4077" w:type="dxa"/>
            <w:shd w:val="clear" w:color="auto" w:fill="auto"/>
          </w:tcPr>
          <w:p w:rsidR="00B44FD0" w:rsidRDefault="00B44FD0" w:rsidP="00353CEC">
            <w:pPr>
              <w:pStyle w:val="ConsPlusNormal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(указать полностью) автора или руководителя проекта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FD0" w:rsidRDefault="00B44FD0" w:rsidP="00353C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44FD0" w:rsidRDefault="00B44FD0" w:rsidP="00B44FD0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B44FD0" w:rsidRDefault="00B44FD0" w:rsidP="00B44FD0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7886"/>
      </w:tblGrid>
      <w:tr w:rsidR="00B44FD0" w:rsidTr="00353CEC">
        <w:tc>
          <w:tcPr>
            <w:tcW w:w="2093" w:type="dxa"/>
            <w:shd w:val="clear" w:color="auto" w:fill="auto"/>
          </w:tcPr>
          <w:p w:rsidR="00B44FD0" w:rsidRDefault="00B44FD0" w:rsidP="00353CEC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Команда проекта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(Ф.И.О., функциональные обязанности основных исполнителей проекта)</w:t>
            </w:r>
          </w:p>
        </w:tc>
        <w:tc>
          <w:tcPr>
            <w:tcW w:w="7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FD0" w:rsidRPr="00ED5B44" w:rsidRDefault="00B44FD0" w:rsidP="00353CE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4FD0" w:rsidRDefault="00B44FD0" w:rsidP="00B44FD0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B44FD0" w:rsidRDefault="00B44FD0" w:rsidP="00B44FD0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201"/>
      </w:tblGrid>
      <w:tr w:rsidR="00B44FD0" w:rsidTr="00353CEC">
        <w:tc>
          <w:tcPr>
            <w:tcW w:w="5778" w:type="dxa"/>
            <w:shd w:val="clear" w:color="auto" w:fill="auto"/>
          </w:tcPr>
          <w:p w:rsidR="00B44FD0" w:rsidRDefault="00B44FD0" w:rsidP="00353CEC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проекта (в месяцах)</w:t>
            </w:r>
          </w:p>
          <w:p w:rsidR="00B44FD0" w:rsidRDefault="00B44FD0" w:rsidP="00353CEC">
            <w:pPr>
              <w:rPr>
                <w:b/>
              </w:rPr>
            </w:pPr>
          </w:p>
          <w:p w:rsidR="00B44FD0" w:rsidRDefault="00B44FD0" w:rsidP="00353CEC">
            <w:r>
              <w:t>Начало реализации проекта (день, месяц, год)</w:t>
            </w:r>
          </w:p>
          <w:p w:rsidR="00B44FD0" w:rsidRDefault="00B44FD0" w:rsidP="00353CEC"/>
          <w:p w:rsidR="00B44FD0" w:rsidRDefault="00B44FD0" w:rsidP="00353CEC">
            <w:r>
              <w:t>Окончание реализации проекта (день, месяц, год</w:t>
            </w:r>
            <w:r>
              <w:rPr>
                <w:b/>
              </w:rPr>
              <w:t>)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FD0" w:rsidRPr="007D5B08" w:rsidRDefault="00B44FD0" w:rsidP="00353C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4FD0" w:rsidRDefault="00B44FD0" w:rsidP="00B44FD0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tbl>
      <w:tblPr>
        <w:tblW w:w="9979" w:type="dxa"/>
        <w:tblLayout w:type="fixed"/>
        <w:tblLook w:val="0000" w:firstRow="0" w:lastRow="0" w:firstColumn="0" w:lastColumn="0" w:noHBand="0" w:noVBand="0"/>
      </w:tblPr>
      <w:tblGrid>
        <w:gridCol w:w="5778"/>
        <w:gridCol w:w="4201"/>
      </w:tblGrid>
      <w:tr w:rsidR="00B44FD0" w:rsidTr="00353CEC">
        <w:tc>
          <w:tcPr>
            <w:tcW w:w="5778" w:type="dxa"/>
            <w:shd w:val="clear" w:color="auto" w:fill="auto"/>
          </w:tcPr>
          <w:p w:rsidR="00B44FD0" w:rsidRDefault="00B44FD0" w:rsidP="00353CEC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Полная стоимость проекта (в рублях)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FD0" w:rsidRPr="007D5B08" w:rsidRDefault="00B44FD0" w:rsidP="00353C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44FD0" w:rsidRDefault="00B44FD0" w:rsidP="00B44FD0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B44FD0" w:rsidRDefault="00B44FD0" w:rsidP="00B44FD0">
      <w:pPr>
        <w:pStyle w:val="ConsPlusNormal"/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проекта </w:t>
      </w:r>
      <w:r>
        <w:rPr>
          <w:rFonts w:ascii="Times New Roman" w:hAnsi="Times New Roman" w:cs="Times New Roman"/>
          <w:sz w:val="24"/>
          <w:szCs w:val="24"/>
        </w:rPr>
        <w:t>(не более 1/3 страницы)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44FD0" w:rsidRPr="000A46BB" w:rsidTr="00353CEC">
        <w:tc>
          <w:tcPr>
            <w:tcW w:w="9571" w:type="dxa"/>
            <w:shd w:val="clear" w:color="auto" w:fill="auto"/>
          </w:tcPr>
          <w:p w:rsidR="00B44FD0" w:rsidRPr="000A46BB" w:rsidRDefault="00B44FD0" w:rsidP="00353C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FD0" w:rsidRDefault="00B44FD0" w:rsidP="00B44F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4FD0" w:rsidRDefault="00B44FD0" w:rsidP="00B44FD0">
      <w:pPr>
        <w:pStyle w:val="ConsPlusNormal"/>
      </w:pPr>
      <w:r>
        <w:rPr>
          <w:rFonts w:ascii="Times New Roman" w:hAnsi="Times New Roman" w:cs="Times New Roman"/>
          <w:b/>
          <w:sz w:val="24"/>
          <w:szCs w:val="24"/>
        </w:rPr>
        <w:t xml:space="preserve">Актуальность </w:t>
      </w:r>
      <w:r>
        <w:rPr>
          <w:rFonts w:ascii="Times New Roman" w:hAnsi="Times New Roman" w:cs="Times New Roman"/>
          <w:sz w:val="24"/>
          <w:szCs w:val="24"/>
        </w:rPr>
        <w:t>(решаемые общественно значимые проблемы и /или потребность в продукте и услуге, не более 1 стр.)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9979"/>
      </w:tblGrid>
      <w:tr w:rsidR="00B44FD0" w:rsidTr="00353CEC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FD0" w:rsidRPr="00487793" w:rsidRDefault="00B44FD0" w:rsidP="00353C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4FD0" w:rsidRDefault="00B44FD0" w:rsidP="00B44F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4FD0" w:rsidRDefault="00B44FD0" w:rsidP="00B44FD0">
      <w:pPr>
        <w:pStyle w:val="ConsPlusNormal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Описание проекта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9661"/>
      </w:tblGrid>
      <w:tr w:rsidR="00B44FD0" w:rsidTr="00353CEC">
        <w:tc>
          <w:tcPr>
            <w:tcW w:w="9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FD0" w:rsidRPr="005035F6" w:rsidRDefault="00B44FD0" w:rsidP="00353CEC">
            <w:pPr>
              <w:pStyle w:val="ConsPlusNormal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4FD0" w:rsidRDefault="00B44FD0" w:rsidP="00B44FD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4FD0" w:rsidRPr="00A72D26" w:rsidRDefault="00B44FD0" w:rsidP="00B44FD0">
      <w:pPr>
        <w:pStyle w:val="ConsPlusNormal"/>
        <w:rPr>
          <w:rFonts w:ascii="Times New Roman" w:hAnsi="Times New Roman" w:cs="Times New Roman"/>
          <w:b/>
          <w:sz w:val="24"/>
        </w:rPr>
      </w:pPr>
      <w:r w:rsidRPr="00A72D26">
        <w:rPr>
          <w:rFonts w:ascii="Times New Roman" w:hAnsi="Times New Roman" w:cs="Times New Roman"/>
          <w:b/>
          <w:sz w:val="24"/>
        </w:rPr>
        <w:t xml:space="preserve">Основные целевые группы, на которые направлен проект 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9661"/>
      </w:tblGrid>
      <w:tr w:rsidR="00B44FD0" w:rsidTr="00353CEC">
        <w:tc>
          <w:tcPr>
            <w:tcW w:w="9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FD0" w:rsidRDefault="00B44FD0" w:rsidP="00353C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FD0" w:rsidRDefault="00B44FD0" w:rsidP="00B44F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4FD0" w:rsidRDefault="00B44FD0" w:rsidP="00B44FD0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B44FD0" w:rsidRDefault="00B44FD0" w:rsidP="00B44FD0">
      <w:pPr>
        <w:pStyle w:val="ConsPlusNormal"/>
      </w:pPr>
      <w:r w:rsidRPr="00794F82">
        <w:rPr>
          <w:rFonts w:ascii="Times New Roman" w:hAnsi="Times New Roman" w:cs="Times New Roman"/>
          <w:b/>
          <w:sz w:val="24"/>
          <w:szCs w:val="24"/>
        </w:rPr>
        <w:t xml:space="preserve">Цель проекта (по принципу </w:t>
      </w:r>
      <w:r w:rsidRPr="00794F82">
        <w:rPr>
          <w:rFonts w:ascii="Times New Roman" w:hAnsi="Times New Roman" w:cs="Times New Roman"/>
          <w:b/>
          <w:sz w:val="24"/>
          <w:szCs w:val="24"/>
          <w:lang w:val="en-US"/>
        </w:rPr>
        <w:t>smart</w:t>
      </w:r>
      <w:r w:rsidRPr="00794F82">
        <w:rPr>
          <w:rFonts w:ascii="Times New Roman" w:hAnsi="Times New Roman" w:cs="Times New Roman"/>
          <w:b/>
          <w:sz w:val="24"/>
          <w:szCs w:val="24"/>
        </w:rPr>
        <w:t>: значимая, измеримая, конкретная, достижимая, ограниченная во времени)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9979"/>
      </w:tblGrid>
      <w:tr w:rsidR="00B44FD0" w:rsidTr="00353CEC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FD0" w:rsidRDefault="00B44FD0" w:rsidP="00353C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44FD0" w:rsidRDefault="00B44FD0" w:rsidP="00B44F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4FD0" w:rsidRDefault="00B44FD0" w:rsidP="00B44FD0">
      <w:pPr>
        <w:pStyle w:val="ConsPlusNormal"/>
      </w:pPr>
      <w:r>
        <w:rPr>
          <w:rFonts w:ascii="Times New Roman" w:hAnsi="Times New Roman" w:cs="Times New Roman"/>
          <w:b/>
          <w:sz w:val="24"/>
          <w:szCs w:val="24"/>
        </w:rPr>
        <w:t>Способ достижения цели проекта</w:t>
      </w:r>
      <w:r>
        <w:rPr>
          <w:rFonts w:ascii="Times New Roman" w:hAnsi="Times New Roman" w:cs="Times New Roman"/>
          <w:sz w:val="24"/>
          <w:szCs w:val="24"/>
        </w:rPr>
        <w:t xml:space="preserve"> (способ реализации проекта, ведущий к достижению цели)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9661"/>
      </w:tblGrid>
      <w:tr w:rsidR="00B44FD0" w:rsidTr="00353CEC">
        <w:tc>
          <w:tcPr>
            <w:tcW w:w="9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FD0" w:rsidRPr="0087103E" w:rsidRDefault="00B44FD0" w:rsidP="00353C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4FD0" w:rsidRDefault="00B44FD0" w:rsidP="00B44F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4FD0" w:rsidRDefault="00B44FD0" w:rsidP="00B44FD0">
      <w:pPr>
        <w:pStyle w:val="ConsPlusCell"/>
      </w:pPr>
      <w:r>
        <w:rPr>
          <w:rFonts w:ascii="Times New Roman" w:hAnsi="Times New Roman" w:cs="Times New Roman"/>
          <w:b/>
          <w:sz w:val="24"/>
          <w:szCs w:val="24"/>
        </w:rPr>
        <w:t>Ожидаемый результат реализации проекта</w:t>
      </w:r>
    </w:p>
    <w:p w:rsidR="00B44FD0" w:rsidRDefault="00B44FD0" w:rsidP="00B44FD0">
      <w:pPr>
        <w:pStyle w:val="ConsPlusNonformat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44FD0" w:rsidRDefault="00B44FD0" w:rsidP="00B44FD0">
      <w:pPr>
        <w:pStyle w:val="ConsPlusNormal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Требования к результату проекта</w:t>
      </w:r>
    </w:p>
    <w:p w:rsidR="00B44FD0" w:rsidRDefault="00B44FD0" w:rsidP="00B44FD0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(Количественные и качественные показатели, за счет выполнения которых планируется получить заявленный результат проект и достичь цели проекта) </w:t>
      </w:r>
    </w:p>
    <w:tbl>
      <w:tblPr>
        <w:tblW w:w="966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817"/>
        <w:gridCol w:w="8844"/>
      </w:tblGrid>
      <w:tr w:rsidR="00B44FD0" w:rsidTr="00353CE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FD0" w:rsidRDefault="00B44FD0" w:rsidP="00353CEC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FD0" w:rsidRDefault="00B44FD0" w:rsidP="00353CEC">
            <w:pPr>
              <w:pStyle w:val="ConsPlusNormal"/>
              <w:jc w:val="center"/>
            </w:pPr>
            <w:r w:rsidRPr="00794F82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результату проекта</w:t>
            </w:r>
          </w:p>
        </w:tc>
      </w:tr>
      <w:tr w:rsidR="00B44FD0" w:rsidTr="00353CE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FD0" w:rsidRDefault="00B44FD0" w:rsidP="00353C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FD0" w:rsidRPr="00FD3CD7" w:rsidRDefault="00B44FD0" w:rsidP="00353CE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FD0" w:rsidTr="00353CE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FD0" w:rsidRDefault="00B44FD0" w:rsidP="00353C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FD0" w:rsidRPr="00FD3CD7" w:rsidRDefault="00B44FD0" w:rsidP="00353CE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4FD0" w:rsidRDefault="00B44FD0" w:rsidP="00B44FD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B44FD0" w:rsidRDefault="00B44FD0" w:rsidP="00B44FD0">
      <w:pPr>
        <w:pStyle w:val="ConsPlusNormal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Календарный план реализации проекта </w:t>
      </w:r>
      <w:r>
        <w:rPr>
          <w:rFonts w:ascii="Times New Roman" w:hAnsi="Times New Roman" w:cs="Times New Roman"/>
          <w:sz w:val="24"/>
          <w:szCs w:val="24"/>
        </w:rPr>
        <w:t>(основные мероприятия)</w:t>
      </w:r>
    </w:p>
    <w:tbl>
      <w:tblPr>
        <w:tblW w:w="9979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2463"/>
        <w:gridCol w:w="3439"/>
      </w:tblGrid>
      <w:tr w:rsidR="00B44FD0" w:rsidTr="00353C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FD0" w:rsidRDefault="00B44FD0" w:rsidP="00353CEC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FD0" w:rsidRDefault="00B44FD0" w:rsidP="00353CEC">
            <w:pPr>
              <w:keepLines/>
              <w:jc w:val="center"/>
            </w:pPr>
            <w:r>
              <w:rPr>
                <w:b/>
              </w:rPr>
              <w:t>Мероприятие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FD0" w:rsidRDefault="00B44FD0" w:rsidP="00353CEC">
            <w:pPr>
              <w:keepLines/>
              <w:jc w:val="center"/>
            </w:pPr>
            <w:r>
              <w:rPr>
                <w:b/>
              </w:rPr>
              <w:t>Сроки начала и окончания (</w:t>
            </w:r>
            <w:proofErr w:type="spellStart"/>
            <w:r>
              <w:rPr>
                <w:b/>
              </w:rPr>
              <w:t>дд.мм.гг</w:t>
            </w:r>
            <w:proofErr w:type="spellEnd"/>
            <w:r>
              <w:rPr>
                <w:b/>
              </w:rPr>
              <w:t xml:space="preserve">)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FD0" w:rsidRDefault="00B44FD0" w:rsidP="00353CEC">
            <w:pPr>
              <w:keepLines/>
              <w:jc w:val="center"/>
            </w:pPr>
            <w:r>
              <w:rPr>
                <w:b/>
              </w:rPr>
              <w:t>Количественные показатели</w:t>
            </w:r>
          </w:p>
        </w:tc>
      </w:tr>
      <w:tr w:rsidR="00B44FD0" w:rsidTr="00353C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FD0" w:rsidRDefault="00B44FD0" w:rsidP="00353C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FD0" w:rsidRPr="0033716F" w:rsidRDefault="00B44FD0" w:rsidP="00353CEC">
            <w:pPr>
              <w:keepLines/>
              <w:snapToGrid w:val="0"/>
              <w:jc w:val="center"/>
              <w:rPr>
                <w:b/>
                <w:bCs/>
                <w:smallCaps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FD0" w:rsidRDefault="00B44FD0" w:rsidP="00353CEC">
            <w:pPr>
              <w:keepLines/>
              <w:snapToGrid w:val="0"/>
              <w:jc w:val="center"/>
              <w:rPr>
                <w:b/>
                <w:bCs/>
                <w:smallCaps/>
              </w:rPr>
            </w:pP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FD0" w:rsidRDefault="00B44FD0" w:rsidP="00353CEC">
            <w:pPr>
              <w:keepLines/>
              <w:snapToGrid w:val="0"/>
              <w:jc w:val="center"/>
              <w:rPr>
                <w:b/>
                <w:bCs/>
                <w:smallCaps/>
              </w:rPr>
            </w:pPr>
          </w:p>
        </w:tc>
      </w:tr>
      <w:tr w:rsidR="00B44FD0" w:rsidTr="00353C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FD0" w:rsidRDefault="00B44FD0" w:rsidP="00353C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FD0" w:rsidRDefault="00B44FD0" w:rsidP="00353CEC">
            <w:pPr>
              <w:keepLines/>
              <w:snapToGrid w:val="0"/>
              <w:rPr>
                <w:b/>
                <w:bCs/>
                <w:smallCaps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FD0" w:rsidRDefault="00B44FD0" w:rsidP="00353CEC">
            <w:pPr>
              <w:keepLines/>
              <w:snapToGrid w:val="0"/>
              <w:jc w:val="center"/>
              <w:rPr>
                <w:b/>
                <w:bCs/>
                <w:smallCaps/>
              </w:rPr>
            </w:pP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FD0" w:rsidRDefault="00B44FD0" w:rsidP="00353CEC">
            <w:pPr>
              <w:keepLines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</w:tbl>
    <w:p w:rsidR="00B44FD0" w:rsidRDefault="00B44FD0" w:rsidP="00B44FD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4FD0" w:rsidRDefault="00B44FD0" w:rsidP="00B44FD0">
      <w:pPr>
        <w:pStyle w:val="ConsPlusNormal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Смета расходов</w:t>
      </w:r>
    </w:p>
    <w:tbl>
      <w:tblPr>
        <w:tblW w:w="9979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560"/>
        <w:gridCol w:w="2383"/>
        <w:gridCol w:w="1418"/>
        <w:gridCol w:w="1134"/>
        <w:gridCol w:w="880"/>
        <w:gridCol w:w="993"/>
        <w:gridCol w:w="2611"/>
      </w:tblGrid>
      <w:tr w:rsidR="00B44FD0" w:rsidTr="00353CEC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FD0" w:rsidRDefault="00B44FD0" w:rsidP="00353CE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FD0" w:rsidRDefault="00B44FD0" w:rsidP="00353CE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FD0" w:rsidRDefault="00B44FD0" w:rsidP="00353CE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 измерения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FD0" w:rsidRDefault="00B44FD0" w:rsidP="00353CE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FD0" w:rsidRDefault="00B44FD0" w:rsidP="00353CE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Цена руб.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FD0" w:rsidRDefault="00B44FD0" w:rsidP="00353CE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руб.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FD0" w:rsidRDefault="00B44FD0" w:rsidP="00353CE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финансирования*</w:t>
            </w:r>
          </w:p>
        </w:tc>
      </w:tr>
      <w:tr w:rsidR="00B44FD0" w:rsidTr="00353CEC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FD0" w:rsidRDefault="00B44FD0" w:rsidP="00353CE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FD0" w:rsidRDefault="00B44FD0" w:rsidP="00353CE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FD0" w:rsidRDefault="00B44FD0" w:rsidP="00353CE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FD0" w:rsidRDefault="00B44FD0" w:rsidP="00353CE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FD0" w:rsidRDefault="00B44FD0" w:rsidP="00353CE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FD0" w:rsidRDefault="00B44FD0" w:rsidP="00353CE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FD0" w:rsidRDefault="00B44FD0" w:rsidP="00353CE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4FD0" w:rsidTr="00353CEC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FD0" w:rsidRDefault="00B44FD0" w:rsidP="00353CE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FD0" w:rsidRDefault="00B44FD0" w:rsidP="00353CE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FD0" w:rsidRDefault="00B44FD0" w:rsidP="00353CE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FD0" w:rsidRDefault="00B44FD0" w:rsidP="00353CE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FD0" w:rsidRDefault="00B44FD0" w:rsidP="00353CE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FD0" w:rsidRDefault="00B44FD0" w:rsidP="00353CE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FD0" w:rsidRDefault="00B44FD0" w:rsidP="00353CE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44FD0" w:rsidRDefault="00B44FD0" w:rsidP="00B44FD0">
      <w:pPr>
        <w:pStyle w:val="ConsPlusNormal"/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*Указать (средства гранта/собственные средства/либо иные источники)</w:t>
      </w:r>
    </w:p>
    <w:p w:rsidR="00B44FD0" w:rsidRDefault="00B44FD0" w:rsidP="00B44FD0"/>
    <w:p w:rsidR="00B44FD0" w:rsidRDefault="00B44FD0" w:rsidP="00B44FD0">
      <w:pPr>
        <w:jc w:val="right"/>
        <w:rPr>
          <w:b/>
        </w:rPr>
      </w:pPr>
    </w:p>
    <w:p w:rsidR="00B44FD0" w:rsidRDefault="00B44FD0" w:rsidP="00B44FD0">
      <w:pPr>
        <w:contextualSpacing/>
        <w:jc w:val="right"/>
        <w:rPr>
          <w:b/>
          <w:sz w:val="26"/>
          <w:szCs w:val="26"/>
        </w:rPr>
      </w:pPr>
    </w:p>
    <w:p w:rsidR="00B44FD0" w:rsidRDefault="00B44FD0" w:rsidP="00B44FD0">
      <w:pPr>
        <w:contextualSpacing/>
        <w:jc w:val="right"/>
        <w:rPr>
          <w:b/>
          <w:sz w:val="26"/>
          <w:szCs w:val="26"/>
        </w:rPr>
      </w:pPr>
    </w:p>
    <w:p w:rsidR="00B44FD0" w:rsidRDefault="00B44FD0" w:rsidP="00B44FD0">
      <w:pPr>
        <w:contextualSpacing/>
        <w:jc w:val="right"/>
        <w:rPr>
          <w:b/>
          <w:sz w:val="26"/>
          <w:szCs w:val="26"/>
        </w:rPr>
      </w:pPr>
    </w:p>
    <w:p w:rsidR="00B44FD0" w:rsidRDefault="00B44FD0" w:rsidP="00B44FD0">
      <w:pPr>
        <w:contextualSpacing/>
        <w:jc w:val="right"/>
        <w:rPr>
          <w:b/>
          <w:sz w:val="26"/>
          <w:szCs w:val="26"/>
        </w:rPr>
      </w:pPr>
    </w:p>
    <w:p w:rsidR="00B44FD0" w:rsidRDefault="00B44FD0" w:rsidP="00B44FD0">
      <w:pPr>
        <w:contextualSpacing/>
        <w:jc w:val="right"/>
        <w:rPr>
          <w:b/>
          <w:sz w:val="26"/>
          <w:szCs w:val="26"/>
        </w:rPr>
      </w:pPr>
    </w:p>
    <w:p w:rsidR="00B44FD0" w:rsidRDefault="00B44FD0" w:rsidP="00B44FD0">
      <w:pPr>
        <w:contextualSpacing/>
        <w:jc w:val="right"/>
        <w:rPr>
          <w:b/>
          <w:sz w:val="26"/>
          <w:szCs w:val="26"/>
        </w:rPr>
      </w:pPr>
    </w:p>
    <w:p w:rsidR="00B44FD0" w:rsidRDefault="00B44FD0" w:rsidP="00B44FD0">
      <w:pPr>
        <w:contextualSpacing/>
        <w:jc w:val="right"/>
        <w:rPr>
          <w:b/>
          <w:sz w:val="26"/>
          <w:szCs w:val="26"/>
        </w:rPr>
      </w:pPr>
    </w:p>
    <w:p w:rsidR="00B44FD0" w:rsidRDefault="00B44FD0" w:rsidP="00B44FD0">
      <w:pPr>
        <w:contextualSpacing/>
        <w:jc w:val="right"/>
        <w:rPr>
          <w:b/>
          <w:sz w:val="26"/>
          <w:szCs w:val="26"/>
        </w:rPr>
      </w:pPr>
    </w:p>
    <w:p w:rsidR="00B44FD0" w:rsidRDefault="00B44FD0" w:rsidP="00B44FD0">
      <w:pPr>
        <w:contextualSpacing/>
        <w:jc w:val="right"/>
        <w:rPr>
          <w:b/>
          <w:sz w:val="26"/>
          <w:szCs w:val="26"/>
        </w:rPr>
      </w:pPr>
    </w:p>
    <w:p w:rsidR="00B44FD0" w:rsidRDefault="00B44FD0" w:rsidP="00B44FD0">
      <w:pPr>
        <w:contextualSpacing/>
        <w:jc w:val="right"/>
        <w:rPr>
          <w:b/>
          <w:sz w:val="26"/>
          <w:szCs w:val="26"/>
        </w:rPr>
      </w:pPr>
    </w:p>
    <w:p w:rsidR="00B44FD0" w:rsidRDefault="00B44FD0" w:rsidP="00B44FD0">
      <w:pPr>
        <w:contextualSpacing/>
        <w:jc w:val="right"/>
        <w:rPr>
          <w:b/>
          <w:sz w:val="26"/>
          <w:szCs w:val="26"/>
        </w:rPr>
      </w:pPr>
    </w:p>
    <w:p w:rsidR="00B44FD0" w:rsidRDefault="00B44FD0" w:rsidP="00B44FD0">
      <w:pPr>
        <w:contextualSpacing/>
        <w:jc w:val="right"/>
        <w:rPr>
          <w:b/>
          <w:sz w:val="26"/>
          <w:szCs w:val="26"/>
        </w:rPr>
      </w:pPr>
    </w:p>
    <w:p w:rsidR="00B44FD0" w:rsidRDefault="00B44FD0" w:rsidP="00B44FD0">
      <w:pPr>
        <w:contextualSpacing/>
        <w:jc w:val="right"/>
        <w:rPr>
          <w:b/>
          <w:sz w:val="26"/>
          <w:szCs w:val="26"/>
        </w:rPr>
      </w:pPr>
    </w:p>
    <w:p w:rsidR="00B44FD0" w:rsidRDefault="00B44FD0" w:rsidP="00B44FD0">
      <w:pPr>
        <w:contextualSpacing/>
        <w:jc w:val="right"/>
        <w:rPr>
          <w:b/>
          <w:sz w:val="26"/>
          <w:szCs w:val="26"/>
        </w:rPr>
      </w:pPr>
    </w:p>
    <w:p w:rsidR="00B44FD0" w:rsidRDefault="00B44FD0" w:rsidP="00B44FD0">
      <w:pPr>
        <w:contextualSpacing/>
        <w:jc w:val="right"/>
        <w:rPr>
          <w:b/>
          <w:sz w:val="26"/>
          <w:szCs w:val="26"/>
        </w:rPr>
      </w:pPr>
    </w:p>
    <w:p w:rsidR="00B44FD0" w:rsidRDefault="00B44FD0" w:rsidP="00B44FD0">
      <w:pPr>
        <w:contextualSpacing/>
        <w:jc w:val="right"/>
        <w:rPr>
          <w:b/>
          <w:sz w:val="26"/>
          <w:szCs w:val="26"/>
        </w:rPr>
      </w:pPr>
    </w:p>
    <w:p w:rsidR="00B44FD0" w:rsidRPr="006C3AA5" w:rsidRDefault="00B44FD0" w:rsidP="00B44FD0">
      <w:pPr>
        <w:contextualSpacing/>
        <w:jc w:val="right"/>
        <w:rPr>
          <w:b/>
          <w:sz w:val="26"/>
          <w:szCs w:val="26"/>
        </w:rPr>
      </w:pPr>
      <w:r w:rsidRPr="006C3AA5">
        <w:rPr>
          <w:b/>
          <w:sz w:val="26"/>
          <w:szCs w:val="26"/>
        </w:rPr>
        <w:lastRenderedPageBreak/>
        <w:t>Приложение № 2</w:t>
      </w:r>
    </w:p>
    <w:p w:rsidR="00B44FD0" w:rsidRPr="008B0CCC" w:rsidRDefault="00B44FD0" w:rsidP="00B44FD0">
      <w:pPr>
        <w:jc w:val="right"/>
        <w:rPr>
          <w:b/>
          <w:sz w:val="26"/>
          <w:szCs w:val="26"/>
        </w:rPr>
      </w:pPr>
      <w:r w:rsidRPr="008B0CCC">
        <w:rPr>
          <w:b/>
          <w:sz w:val="26"/>
          <w:szCs w:val="26"/>
        </w:rPr>
        <w:t>к Положению</w:t>
      </w:r>
    </w:p>
    <w:p w:rsidR="00B44FD0" w:rsidRPr="008B0CCC" w:rsidRDefault="00B44FD0" w:rsidP="00B44FD0">
      <w:pPr>
        <w:jc w:val="right"/>
        <w:rPr>
          <w:b/>
          <w:sz w:val="26"/>
          <w:szCs w:val="26"/>
        </w:rPr>
      </w:pPr>
      <w:r w:rsidRPr="008B0CCC">
        <w:rPr>
          <w:b/>
          <w:sz w:val="26"/>
          <w:szCs w:val="26"/>
        </w:rPr>
        <w:t xml:space="preserve"> о ежегодных стипендиях </w:t>
      </w:r>
    </w:p>
    <w:p w:rsidR="00B44FD0" w:rsidRPr="008B0CCC" w:rsidRDefault="00B44FD0" w:rsidP="00B44FD0">
      <w:pPr>
        <w:jc w:val="right"/>
        <w:rPr>
          <w:b/>
          <w:sz w:val="26"/>
          <w:szCs w:val="26"/>
        </w:rPr>
      </w:pPr>
      <w:r w:rsidRPr="008B0CCC">
        <w:rPr>
          <w:b/>
          <w:sz w:val="26"/>
          <w:szCs w:val="26"/>
        </w:rPr>
        <w:t xml:space="preserve">главы администрации </w:t>
      </w:r>
    </w:p>
    <w:p w:rsidR="00B44FD0" w:rsidRPr="008B0CCC" w:rsidRDefault="00B44FD0" w:rsidP="00B44FD0">
      <w:pPr>
        <w:jc w:val="right"/>
        <w:rPr>
          <w:b/>
          <w:sz w:val="26"/>
          <w:szCs w:val="26"/>
        </w:rPr>
      </w:pPr>
      <w:r w:rsidRPr="008B0CCC">
        <w:rPr>
          <w:b/>
          <w:sz w:val="26"/>
          <w:szCs w:val="26"/>
        </w:rPr>
        <w:t xml:space="preserve"> </w:t>
      </w:r>
      <w:proofErr w:type="spellStart"/>
      <w:r w:rsidRPr="008B0CCC">
        <w:rPr>
          <w:b/>
          <w:sz w:val="26"/>
          <w:szCs w:val="26"/>
        </w:rPr>
        <w:t>Шебекинского</w:t>
      </w:r>
      <w:proofErr w:type="spellEnd"/>
      <w:r w:rsidRPr="008B0CC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городского округа</w:t>
      </w:r>
    </w:p>
    <w:p w:rsidR="00B44FD0" w:rsidRPr="008B0CCC" w:rsidRDefault="00B44FD0" w:rsidP="00B44FD0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молодёж</w:t>
      </w:r>
      <w:r w:rsidRPr="008B0CCC">
        <w:rPr>
          <w:b/>
          <w:sz w:val="26"/>
          <w:szCs w:val="26"/>
        </w:rPr>
        <w:t>ному активу</w:t>
      </w:r>
    </w:p>
    <w:p w:rsidR="00B44FD0" w:rsidRDefault="00B44FD0" w:rsidP="00B44FD0">
      <w:pPr>
        <w:jc w:val="right"/>
        <w:rPr>
          <w:b/>
        </w:rPr>
      </w:pPr>
    </w:p>
    <w:p w:rsidR="00B44FD0" w:rsidRPr="00B700D9" w:rsidRDefault="00B44FD0" w:rsidP="00B44FD0">
      <w:pPr>
        <w:jc w:val="center"/>
        <w:rPr>
          <w:b/>
        </w:rPr>
      </w:pPr>
      <w:r w:rsidRPr="00B700D9">
        <w:rPr>
          <w:b/>
        </w:rPr>
        <w:t>СОГЛАСИЕ НА ОБРАБОТКУ ПЕРСОНАЛЬНЫХ ДАННЫХ</w:t>
      </w:r>
    </w:p>
    <w:p w:rsidR="00B44FD0" w:rsidRPr="00B700D9" w:rsidRDefault="00B44FD0" w:rsidP="00B44FD0"/>
    <w:p w:rsidR="00B44FD0" w:rsidRPr="00B700D9" w:rsidRDefault="00B44FD0" w:rsidP="00B44FD0">
      <w:r w:rsidRPr="00B700D9">
        <w:t xml:space="preserve">Я, ___________________________________________________________________________,  </w:t>
      </w:r>
    </w:p>
    <w:p w:rsidR="00B44FD0" w:rsidRPr="00B700D9" w:rsidRDefault="00B44FD0" w:rsidP="00B44FD0">
      <w:pPr>
        <w:jc w:val="center"/>
        <w:rPr>
          <w:vertAlign w:val="superscript"/>
        </w:rPr>
      </w:pPr>
      <w:r w:rsidRPr="00B700D9">
        <w:rPr>
          <w:vertAlign w:val="superscript"/>
        </w:rPr>
        <w:t>Фамилия, имя, отчество субъекта персональных данных</w:t>
      </w:r>
    </w:p>
    <w:p w:rsidR="00B44FD0" w:rsidRPr="00B700D9" w:rsidRDefault="00B44FD0" w:rsidP="00B44FD0">
      <w:r w:rsidRPr="00B700D9">
        <w:t>зарегистрированный (</w:t>
      </w:r>
      <w:proofErr w:type="spellStart"/>
      <w:r w:rsidRPr="00B700D9">
        <w:t>ая</w:t>
      </w:r>
      <w:proofErr w:type="spellEnd"/>
      <w:r w:rsidRPr="00B700D9">
        <w:t>) по адресу: ______________________________________________,</w:t>
      </w:r>
    </w:p>
    <w:p w:rsidR="00B44FD0" w:rsidRPr="00B700D9" w:rsidRDefault="00B44FD0" w:rsidP="00B44FD0">
      <w:r w:rsidRPr="00B700D9">
        <w:t>документ, удостоверяющий личность: __________________________________________________________________________________________________________________________________________________________,</w:t>
      </w:r>
    </w:p>
    <w:p w:rsidR="00B44FD0" w:rsidRPr="00B700D9" w:rsidRDefault="00B44FD0" w:rsidP="00B44FD0">
      <w:pPr>
        <w:jc w:val="center"/>
        <w:rPr>
          <w:vertAlign w:val="superscript"/>
        </w:rPr>
      </w:pPr>
      <w:r w:rsidRPr="00B700D9">
        <w:rPr>
          <w:vertAlign w:val="superscript"/>
        </w:rPr>
        <w:tab/>
      </w:r>
      <w:r w:rsidRPr="00B700D9">
        <w:rPr>
          <w:vertAlign w:val="superscript"/>
        </w:rPr>
        <w:tab/>
      </w:r>
      <w:r w:rsidRPr="00B700D9">
        <w:rPr>
          <w:vertAlign w:val="superscript"/>
        </w:rPr>
        <w:tab/>
      </w:r>
      <w:r w:rsidRPr="00B700D9">
        <w:rPr>
          <w:vertAlign w:val="superscript"/>
        </w:rPr>
        <w:tab/>
        <w:t>вид документа, № документа, когда и кем выдан</w:t>
      </w:r>
    </w:p>
    <w:p w:rsidR="00B44FD0" w:rsidRPr="00B700D9" w:rsidRDefault="00B44FD0" w:rsidP="00B44FD0">
      <w:pPr>
        <w:jc w:val="both"/>
      </w:pPr>
      <w:r w:rsidRPr="00B700D9">
        <w:t xml:space="preserve">даю согласие на обработку моих персональных данных в МКУ «Управление культуры, </w:t>
      </w:r>
      <w:r>
        <w:t>молодёж</w:t>
      </w:r>
      <w:r w:rsidRPr="00B700D9">
        <w:t xml:space="preserve">ной политики и туризма </w:t>
      </w:r>
      <w:proofErr w:type="spellStart"/>
      <w:r w:rsidRPr="00B700D9">
        <w:t>Шебекинского</w:t>
      </w:r>
      <w:proofErr w:type="spellEnd"/>
      <w:r w:rsidRPr="00B700D9">
        <w:t xml:space="preserve"> </w:t>
      </w:r>
      <w:r>
        <w:t>городского округа</w:t>
      </w:r>
      <w:r w:rsidRPr="00B700D9">
        <w:t>».</w:t>
      </w:r>
    </w:p>
    <w:p w:rsidR="00B44FD0" w:rsidRPr="00B700D9" w:rsidRDefault="00B44FD0" w:rsidP="00B44FD0">
      <w:pPr>
        <w:jc w:val="both"/>
      </w:pPr>
      <w:r w:rsidRPr="00B700D9">
        <w:t>Перечень персональных данных, на обработку которых дается согласие</w:t>
      </w:r>
      <w:r w:rsidRPr="00B700D9">
        <w:rPr>
          <w:vertAlign w:val="superscript"/>
        </w:rPr>
        <w:footnoteReference w:id="1"/>
      </w:r>
      <w:r w:rsidRPr="00B700D9">
        <w:t>:</w:t>
      </w:r>
    </w:p>
    <w:p w:rsidR="00B44FD0" w:rsidRPr="00B700D9" w:rsidRDefault="00B44FD0" w:rsidP="00B44FD0">
      <w:pPr>
        <w:numPr>
          <w:ilvl w:val="0"/>
          <w:numId w:val="1"/>
        </w:numPr>
        <w:jc w:val="both"/>
      </w:pPr>
      <w:r w:rsidRPr="00B700D9">
        <w:t>Паспортные данные;</w:t>
      </w:r>
    </w:p>
    <w:p w:rsidR="00B44FD0" w:rsidRPr="00B700D9" w:rsidRDefault="00B44FD0" w:rsidP="00B44FD0">
      <w:pPr>
        <w:numPr>
          <w:ilvl w:val="0"/>
          <w:numId w:val="1"/>
        </w:numPr>
        <w:jc w:val="both"/>
      </w:pPr>
      <w:r w:rsidRPr="00B700D9">
        <w:t>Идентификационный номер налогоплательщика;</w:t>
      </w:r>
    </w:p>
    <w:p w:rsidR="00B44FD0" w:rsidRPr="00B700D9" w:rsidRDefault="00B44FD0" w:rsidP="00B44FD0">
      <w:pPr>
        <w:numPr>
          <w:ilvl w:val="0"/>
          <w:numId w:val="1"/>
        </w:numPr>
        <w:jc w:val="both"/>
      </w:pPr>
      <w:r w:rsidRPr="00B700D9">
        <w:t>Банковские реквизиты;</w:t>
      </w:r>
    </w:p>
    <w:p w:rsidR="00B44FD0" w:rsidRPr="00B700D9" w:rsidRDefault="00B44FD0" w:rsidP="00B44FD0">
      <w:pPr>
        <w:numPr>
          <w:ilvl w:val="0"/>
          <w:numId w:val="1"/>
        </w:numPr>
        <w:jc w:val="both"/>
      </w:pPr>
      <w:r w:rsidRPr="00B700D9">
        <w:t>Контактный телефон.</w:t>
      </w:r>
    </w:p>
    <w:p w:rsidR="00B44FD0" w:rsidRPr="00B700D9" w:rsidRDefault="00B44FD0" w:rsidP="00B44FD0">
      <w:pPr>
        <w:jc w:val="both"/>
      </w:pPr>
    </w:p>
    <w:p w:rsidR="00B44FD0" w:rsidRPr="00B700D9" w:rsidRDefault="00B44FD0" w:rsidP="00B44FD0">
      <w:pPr>
        <w:jc w:val="both"/>
      </w:pPr>
      <w:r w:rsidRPr="00B700D9"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B44FD0" w:rsidRPr="00B700D9" w:rsidRDefault="00B44FD0" w:rsidP="00B44FD0">
      <w:pPr>
        <w:numPr>
          <w:ilvl w:val="0"/>
          <w:numId w:val="2"/>
        </w:numPr>
        <w:jc w:val="both"/>
      </w:pPr>
      <w:r w:rsidRPr="00B700D9">
        <w:t>Получение персональных данных у субъекта персональных данных, а также у третьих лиц, в случае дополнительного согласия субъекта;</w:t>
      </w:r>
    </w:p>
    <w:p w:rsidR="00B44FD0" w:rsidRPr="00B700D9" w:rsidRDefault="00B44FD0" w:rsidP="00B44FD0">
      <w:pPr>
        <w:numPr>
          <w:ilvl w:val="0"/>
          <w:numId w:val="2"/>
        </w:numPr>
        <w:jc w:val="both"/>
      </w:pPr>
      <w:r w:rsidRPr="00B700D9">
        <w:t>Хранение персональных данных (в электронном виде и на бумажном носителе);</w:t>
      </w:r>
    </w:p>
    <w:p w:rsidR="00B44FD0" w:rsidRPr="00B700D9" w:rsidRDefault="00B44FD0" w:rsidP="00B44FD0">
      <w:pPr>
        <w:numPr>
          <w:ilvl w:val="0"/>
          <w:numId w:val="2"/>
        </w:numPr>
        <w:jc w:val="both"/>
      </w:pPr>
      <w:r w:rsidRPr="00B700D9">
        <w:t>Уточнение (обновление, изменение) персональных данных;</w:t>
      </w:r>
    </w:p>
    <w:p w:rsidR="00B44FD0" w:rsidRPr="00B700D9" w:rsidRDefault="00B44FD0" w:rsidP="00B44FD0">
      <w:pPr>
        <w:numPr>
          <w:ilvl w:val="0"/>
          <w:numId w:val="2"/>
        </w:numPr>
        <w:jc w:val="both"/>
      </w:pPr>
      <w:r w:rsidRPr="00B700D9">
        <w:t>Передача персональных данных субъекта в порядке, предусмотренном законодательством РФ.</w:t>
      </w:r>
    </w:p>
    <w:p w:rsidR="00B44FD0" w:rsidRPr="00B700D9" w:rsidRDefault="00B44FD0" w:rsidP="00B44FD0">
      <w:pPr>
        <w:jc w:val="both"/>
      </w:pPr>
    </w:p>
    <w:p w:rsidR="00B44FD0" w:rsidRPr="00B700D9" w:rsidRDefault="00B44FD0" w:rsidP="00B44FD0">
      <w:pPr>
        <w:jc w:val="both"/>
      </w:pPr>
    </w:p>
    <w:p w:rsidR="00B44FD0" w:rsidRPr="00B700D9" w:rsidRDefault="00B44FD0" w:rsidP="00B44FD0"/>
    <w:p w:rsidR="00B44FD0" w:rsidRPr="00B700D9" w:rsidRDefault="00B44FD0" w:rsidP="00B44FD0"/>
    <w:p w:rsidR="00B44FD0" w:rsidRPr="00B700D9" w:rsidRDefault="00B44FD0" w:rsidP="00B44FD0"/>
    <w:p w:rsidR="00B44FD0" w:rsidRPr="00B700D9" w:rsidRDefault="00B44FD0" w:rsidP="00B44FD0"/>
    <w:p w:rsidR="00B44FD0" w:rsidRPr="00B700D9" w:rsidRDefault="00B44FD0" w:rsidP="00B44FD0">
      <w:r w:rsidRPr="00B700D9">
        <w:tab/>
      </w:r>
      <w:r w:rsidRPr="00B700D9">
        <w:tab/>
      </w:r>
      <w:r w:rsidRPr="00B700D9">
        <w:tab/>
      </w:r>
      <w:r w:rsidRPr="00B700D9">
        <w:tab/>
      </w:r>
      <w:r w:rsidRPr="00B700D9">
        <w:tab/>
        <w:t>_____________________</w:t>
      </w:r>
      <w:r w:rsidRPr="00B700D9">
        <w:tab/>
      </w:r>
      <w:r w:rsidRPr="00B700D9">
        <w:tab/>
        <w:t>_______________</w:t>
      </w:r>
    </w:p>
    <w:p w:rsidR="00B44FD0" w:rsidRPr="00B700D9" w:rsidRDefault="00B44FD0" w:rsidP="00B44FD0">
      <w:pPr>
        <w:rPr>
          <w:vertAlign w:val="superscript"/>
        </w:rPr>
      </w:pPr>
      <w:r w:rsidRPr="00B700D9">
        <w:tab/>
      </w:r>
      <w:r w:rsidRPr="00B700D9">
        <w:tab/>
      </w:r>
      <w:r w:rsidRPr="00B700D9">
        <w:tab/>
      </w:r>
      <w:r w:rsidRPr="00B700D9">
        <w:tab/>
      </w:r>
      <w:r w:rsidRPr="00B700D9">
        <w:tab/>
      </w:r>
      <w:r w:rsidRPr="00B700D9">
        <w:tab/>
      </w:r>
      <w:r w:rsidRPr="00B700D9">
        <w:rPr>
          <w:vertAlign w:val="superscript"/>
        </w:rPr>
        <w:t>подпись</w:t>
      </w:r>
      <w:r w:rsidRPr="00B700D9">
        <w:rPr>
          <w:vertAlign w:val="superscript"/>
        </w:rPr>
        <w:tab/>
      </w:r>
      <w:r w:rsidRPr="00B700D9">
        <w:rPr>
          <w:vertAlign w:val="superscript"/>
        </w:rPr>
        <w:tab/>
      </w:r>
      <w:r w:rsidRPr="00B700D9">
        <w:rPr>
          <w:vertAlign w:val="superscript"/>
        </w:rPr>
        <w:tab/>
      </w:r>
      <w:r w:rsidRPr="00B700D9">
        <w:rPr>
          <w:vertAlign w:val="superscript"/>
        </w:rPr>
        <w:tab/>
        <w:t xml:space="preserve">   расшифровка подписи</w:t>
      </w:r>
      <w:r w:rsidRPr="00B700D9">
        <w:rPr>
          <w:vertAlign w:val="superscript"/>
        </w:rPr>
        <w:tab/>
      </w:r>
    </w:p>
    <w:p w:rsidR="00B44FD0" w:rsidRPr="00EA5F5A" w:rsidRDefault="00B44FD0" w:rsidP="00B44FD0">
      <w:r w:rsidRPr="00B700D9">
        <w:tab/>
      </w:r>
      <w:r w:rsidRPr="00B700D9">
        <w:tab/>
      </w:r>
      <w:r w:rsidRPr="00B700D9">
        <w:tab/>
      </w:r>
      <w:r w:rsidRPr="00B700D9">
        <w:tab/>
      </w:r>
      <w:r w:rsidRPr="00B700D9">
        <w:tab/>
      </w:r>
      <w:r w:rsidRPr="00B700D9">
        <w:tab/>
      </w:r>
      <w:r w:rsidRPr="00B700D9">
        <w:tab/>
      </w:r>
      <w:r w:rsidRPr="00B700D9">
        <w:tab/>
        <w:t>«___» _____________ 20____</w:t>
      </w:r>
    </w:p>
    <w:p w:rsidR="00AB1661" w:rsidRDefault="00AB1661"/>
    <w:sectPr w:rsidR="00AB1661" w:rsidSect="00164488">
      <w:pgSz w:w="11907" w:h="16840" w:code="9"/>
      <w:pgMar w:top="851" w:right="851" w:bottom="851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87E" w:rsidRDefault="008E387E" w:rsidP="00B44FD0">
      <w:r>
        <w:separator/>
      </w:r>
    </w:p>
  </w:endnote>
  <w:endnote w:type="continuationSeparator" w:id="0">
    <w:p w:rsidR="008E387E" w:rsidRDefault="008E387E" w:rsidP="00B4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87E" w:rsidRDefault="008E387E" w:rsidP="00B44FD0">
      <w:r>
        <w:separator/>
      </w:r>
    </w:p>
  </w:footnote>
  <w:footnote w:type="continuationSeparator" w:id="0">
    <w:p w:rsidR="008E387E" w:rsidRDefault="008E387E" w:rsidP="00B44FD0">
      <w:r>
        <w:continuationSeparator/>
      </w:r>
    </w:p>
  </w:footnote>
  <w:footnote w:id="1">
    <w:p w:rsidR="00B44FD0" w:rsidRDefault="00B44FD0" w:rsidP="00B44FD0">
      <w:pPr>
        <w:pStyle w:val="a3"/>
      </w:pPr>
      <w:r>
        <w:rPr>
          <w:rStyle w:val="a5"/>
        </w:rPr>
        <w:footnoteRef/>
      </w:r>
      <w:r>
        <w:t xml:space="preserve"> Для обработки персональных данных, содержащихся в согласии в письменной форме субъекта на обработку его персональных данных, дополнительное согласие не требуется.</w:t>
      </w:r>
    </w:p>
    <w:p w:rsidR="00B44FD0" w:rsidRDefault="00B44FD0" w:rsidP="00B44FD0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D6FAF"/>
    <w:multiLevelType w:val="hybridMultilevel"/>
    <w:tmpl w:val="C6926E72"/>
    <w:lvl w:ilvl="0" w:tplc="DA2EB3F4">
      <w:numFmt w:val="bullet"/>
      <w:lvlText w:val="-"/>
      <w:lvlJc w:val="left"/>
      <w:pPr>
        <w:ind w:left="851" w:firstLine="21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CC7"/>
    <w:rsid w:val="00061A38"/>
    <w:rsid w:val="00164488"/>
    <w:rsid w:val="00653CC7"/>
    <w:rsid w:val="006F45B4"/>
    <w:rsid w:val="008E387E"/>
    <w:rsid w:val="008F737D"/>
    <w:rsid w:val="00AB1661"/>
    <w:rsid w:val="00B04FD2"/>
    <w:rsid w:val="00B44FD0"/>
    <w:rsid w:val="00E6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F779A-D7A0-4A46-B4AD-A210EE47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B44FD0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B44F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nhideWhenUsed/>
    <w:rsid w:val="00B44FD0"/>
    <w:rPr>
      <w:vertAlign w:val="superscript"/>
    </w:rPr>
  </w:style>
  <w:style w:type="paragraph" w:styleId="a6">
    <w:name w:val="List Paragraph"/>
    <w:basedOn w:val="a"/>
    <w:uiPriority w:val="34"/>
    <w:qFormat/>
    <w:rsid w:val="00B44FD0"/>
    <w:pPr>
      <w:ind w:left="720"/>
      <w:contextualSpacing/>
    </w:pPr>
  </w:style>
  <w:style w:type="paragraph" w:customStyle="1" w:styleId="ConsPlusNormal">
    <w:name w:val="ConsPlusNormal"/>
    <w:rsid w:val="00B44FD0"/>
    <w:pPr>
      <w:widowControl w:val="0"/>
      <w:suppressAutoHyphens/>
      <w:spacing w:after="0" w:line="100" w:lineRule="atLeast"/>
    </w:pPr>
    <w:rPr>
      <w:rFonts w:ascii="Arial" w:eastAsia="Arial Unicode MS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B44FD0"/>
    <w:pPr>
      <w:widowControl w:val="0"/>
      <w:suppressAutoHyphens/>
      <w:spacing w:after="0" w:line="100" w:lineRule="atLeast"/>
    </w:pPr>
    <w:rPr>
      <w:rFonts w:ascii="Courier New" w:eastAsia="Arial Unicode MS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B44FD0"/>
    <w:pPr>
      <w:widowControl w:val="0"/>
      <w:suppressAutoHyphens/>
      <w:spacing w:after="0" w:line="100" w:lineRule="atLeast"/>
    </w:pPr>
    <w:rPr>
      <w:rFonts w:ascii="Arial" w:eastAsia="Arial Unicode MS" w:hAnsi="Arial" w:cs="Arial"/>
      <w:sz w:val="20"/>
      <w:szCs w:val="20"/>
      <w:lang w:eastAsia="zh-CN"/>
    </w:rPr>
  </w:style>
  <w:style w:type="character" w:styleId="a7">
    <w:name w:val="Hyperlink"/>
    <w:uiPriority w:val="99"/>
    <w:unhideWhenUsed/>
    <w:rsid w:val="00B44F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is.fadm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OMP UKMPiT</dc:creator>
  <cp:keywords/>
  <dc:description/>
  <cp:lastModifiedBy>User</cp:lastModifiedBy>
  <cp:revision>2</cp:revision>
  <dcterms:created xsi:type="dcterms:W3CDTF">2020-07-06T10:15:00Z</dcterms:created>
  <dcterms:modified xsi:type="dcterms:W3CDTF">2020-07-06T10:15:00Z</dcterms:modified>
</cp:coreProperties>
</file>